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66" w:rsidRDefault="00ED7366" w:rsidP="001C33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ED7366" w:rsidTr="00ED7366">
        <w:trPr>
          <w:trHeight w:val="161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 от</w:t>
            </w:r>
          </w:p>
          <w:p w:rsidR="00ED7366" w:rsidRDefault="003727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ED736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школы по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УВР МКОУ Бутурлиновская  СОШ №4</w:t>
            </w:r>
          </w:p>
          <w:p w:rsidR="00ED7366" w:rsidRDefault="003727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______________Химичева В.А</w:t>
            </w:r>
            <w:r w:rsidR="00ED73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3727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 ____________ 2014</w:t>
            </w:r>
            <w:r w:rsidR="00ED736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366" w:rsidRDefault="00ED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МКОУ Бутурлиновская СОШ №4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372713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ED7366" w:rsidRDefault="00ED73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«Литература»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(базовый уровень)</w:t>
      </w:r>
    </w:p>
    <w:p w:rsidR="00ED7366" w:rsidRDefault="00FE7E4E" w:rsidP="009B6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7 «Б</w:t>
      </w:r>
      <w:r w:rsidR="00ED7366">
        <w:rPr>
          <w:rFonts w:ascii="Times New Roman" w:hAnsi="Times New Roman" w:cs="Times New Roman"/>
          <w:b/>
          <w:sz w:val="28"/>
          <w:szCs w:val="28"/>
        </w:rPr>
        <w:t>» класс</w:t>
      </w:r>
    </w:p>
    <w:p w:rsidR="00ED7366" w:rsidRDefault="00ED7366" w:rsidP="00ED736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E7BD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FE7E4E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Разработана </w:t>
      </w:r>
    </w:p>
    <w:p w:rsidR="00ED7366" w:rsidRDefault="00ED7366" w:rsidP="00ED7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="000E7BD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FE7E4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72713">
        <w:rPr>
          <w:rFonts w:ascii="Times New Roman" w:hAnsi="Times New Roman" w:cs="Times New Roman"/>
          <w:b/>
          <w:sz w:val="28"/>
          <w:szCs w:val="28"/>
        </w:rPr>
        <w:t xml:space="preserve">            Соболевой Александрой</w:t>
      </w:r>
      <w:r w:rsidR="00FE7E4E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372713">
        <w:rPr>
          <w:rFonts w:ascii="Times New Roman" w:hAnsi="Times New Roman" w:cs="Times New Roman"/>
          <w:b/>
          <w:sz w:val="28"/>
          <w:szCs w:val="28"/>
        </w:rPr>
        <w:t>кофиевной</w:t>
      </w:r>
      <w:r>
        <w:rPr>
          <w:rFonts w:ascii="Times New Roman" w:hAnsi="Times New Roman" w:cs="Times New Roman"/>
          <w:b/>
          <w:sz w:val="28"/>
          <w:szCs w:val="28"/>
        </w:rPr>
        <w:t xml:space="preserve">,                             </w:t>
      </w:r>
    </w:p>
    <w:p w:rsidR="001C33BE" w:rsidRDefault="00ED7366" w:rsidP="001C33B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учителем  русского языка и литературы </w:t>
      </w:r>
    </w:p>
    <w:p w:rsidR="001C33BE" w:rsidRDefault="000E7BD5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FE7E4E">
        <w:rPr>
          <w:rFonts w:ascii="Times New Roman" w:hAnsi="Times New Roman" w:cs="Times New Roman"/>
          <w:b/>
          <w:sz w:val="28"/>
          <w:szCs w:val="28"/>
        </w:rPr>
        <w:t>первой</w:t>
      </w:r>
      <w:r w:rsidR="00ED7366">
        <w:rPr>
          <w:rFonts w:ascii="Times New Roman" w:hAnsi="Times New Roman" w:cs="Times New Roman"/>
          <w:b/>
          <w:sz w:val="28"/>
          <w:szCs w:val="28"/>
        </w:rPr>
        <w:t xml:space="preserve"> квалификационной категории</w:t>
      </w: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031" w:rsidRDefault="009B6031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BD5" w:rsidRDefault="00372713" w:rsidP="000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073AF0" w:rsidRDefault="00073AF0" w:rsidP="000E7BD5">
      <w:pPr>
        <w:pStyle w:val="70"/>
        <w:shd w:val="clear" w:color="auto" w:fill="auto"/>
        <w:spacing w:line="240" w:lineRule="auto"/>
        <w:jc w:val="center"/>
        <w:rPr>
          <w:rStyle w:val="7Arial0pt"/>
          <w:rFonts w:ascii="Times New Roman" w:hAnsi="Times New Roman" w:cs="Times New Roman"/>
          <w:b/>
          <w:sz w:val="28"/>
          <w:szCs w:val="28"/>
        </w:rPr>
      </w:pPr>
      <w:r w:rsidRPr="00ED7366">
        <w:rPr>
          <w:rStyle w:val="7Arial0pt"/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bookmarkEnd w:id="0"/>
    </w:p>
    <w:p w:rsidR="00C80927" w:rsidRDefault="00C80927" w:rsidP="00C809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часа в неделю, всего 70 часов.</w:t>
      </w:r>
    </w:p>
    <w:p w:rsidR="00C80927" w:rsidRPr="00ED7366" w:rsidRDefault="00C80927" w:rsidP="000E7BD5">
      <w:pPr>
        <w:pStyle w:val="7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компонента государственного стандарта общего образования (2004 год) и Программы по литературе для 5-11 классов (авторы В.Я. Коровина, В.П. Журавлев, В.И. Коровин, И.С. Збарский, В.П. Полухина); под редакцией В.Я. Коровиной. - М.: Про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свещение, 2008.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Авторская программа в основном соответствует Госстандарту (его федеральному компоненту), кроме этого в неё включены для изучения произведения, не предусмотренные Госстандартом: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А.С. Пушкин «Полтава» (отрывок), «Медный всадник» (отрывок), «Борис Годунов» (сцена в Чу-довом монастыре);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0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Л.Н.Андреев «Кусака»;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-Д.С.Лихачев «Земля родная»;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песни на слова русских поэтов 20 века.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Вышеперечисленные произведения включены в рабочую программу для чтения и обсуждения в классе (кроме произведений А.С.Пушкина).</w:t>
      </w:r>
    </w:p>
    <w:p w:rsidR="00073AF0" w:rsidRPr="00540328" w:rsidRDefault="00073AF0" w:rsidP="00357DFE">
      <w:pPr>
        <w:pStyle w:val="21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Данная рабочая программа ориентирована на содержание авторской программы, учебник- хрестоматию для 7 класса, обеспечивающие процесс обучения.</w:t>
      </w:r>
    </w:p>
    <w:p w:rsidR="00073AF0" w:rsidRPr="00540328" w:rsidRDefault="00073AF0" w:rsidP="00357DFE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Fonts w:ascii="Times New Roman" w:hAnsi="Times New Roman" w:cs="Times New Roman"/>
          <w:sz w:val="24"/>
          <w:szCs w:val="24"/>
        </w:rPr>
        <w:t>Виды контроля: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выборочный, с изменение лица), выразительное чтение, развернутый ответ на вопрос, анализ эпизода, составление простого или сложного плана по произведению, в том числе цитатного, составление сравнительной характеристики по заданным крите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риям, викторины, игры, конкурсы, сочинение синквейнов;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итоговый (за полугодие): сочинение на основе литературного произведения или анализ эпизода, тест, включающий задания с выбором ответа, с кратким ответом, проверяющие начитанность учащего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ся, теоретико-литературные знания.</w:t>
      </w:r>
    </w:p>
    <w:p w:rsidR="00073AF0" w:rsidRPr="00540328" w:rsidRDefault="00073AF0" w:rsidP="0035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 7 класса</w:t>
      </w:r>
    </w:p>
    <w:p w:rsidR="00073AF0" w:rsidRPr="00540328" w:rsidRDefault="00073AF0" w:rsidP="00357DFE">
      <w:pPr>
        <w:spacing w:after="0" w:line="240" w:lineRule="auto"/>
        <w:ind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80"/>
          <w:rFonts w:ascii="Times New Roman" w:hAnsi="Times New Roman" w:cs="Times New Roman"/>
          <w:b w:val="0"/>
          <w:bCs w:val="0"/>
          <w:sz w:val="24"/>
          <w:szCs w:val="24"/>
        </w:rPr>
        <w:t>Учащиеся должны знать: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основные теоретико-литературные понятия, изучаемые в 7 классе: жанры фольклора; предания; былины; пословицы, поговорки (развитие представлений); летопись (развитие представлений); роды литературы; эпос (развитие понятия); повесть (развитие представлений); литературный герой (развитие понятия); понятие о теме и идее произведения (начальные представления); герой-повествователь (раз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витие понятия); портрет как средство характеристики; автобиографическое художественное произведе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ние (развитие понятия);ода (начальные представления); баллада (развитие представлений); стихотво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рения в прозе; лирический герой (начальные представления); поэма (развитие понятия); трехсложные размеры стиха (развитие понятия); тоническое стихосложение (начальные представления); гипербола (развитие понятия); гротеск (начальные представления); сатира и юмор как формы комического (разви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тие представлений); публицистика (развитие представлений); мемуары как публицистический жанр (на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чальные представления); литературные традиции.</w:t>
      </w:r>
    </w:p>
    <w:p w:rsidR="00073AF0" w:rsidRPr="00540328" w:rsidRDefault="00073AF0" w:rsidP="00357DFE">
      <w:pPr>
        <w:spacing w:after="0" w:line="240" w:lineRule="auto"/>
        <w:ind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80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Учащиеся должны уметь: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своеобразие нравственных идеалов в произведениях литературы разных жанров;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различать особенности сюжета, характеров, композиции, конфликта, приемов выражения автор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ской позиции в эпических, драматических и лирических произведениях;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индивидуальное, национальное и общечеловеческое в характере героя произведения;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объяснять чувства, возникающие при чтении лирических произведений, находить аналог в соб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ственном жизненном опыте;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обстановку действия в той или иной сцене пьесы, рисовать словами представляющийся портрет персонажа в определенной ситуации, определять смену интонаций в речи героев пьесы;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передавать динамику чувств в выразительном чтении лирического стихотворения, монологов ге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роя пьесы, пейзажа и описания в эпическом произведении;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видеть в художественном тексте противоречивые авторские оценки героев и событий; формули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ровать вопросы к произведению;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аргументировать оценку героев и событий всем строем художественного произведения - от от</w:t>
      </w:r>
      <w:r w:rsidRPr="00540328">
        <w:rPr>
          <w:rStyle w:val="1"/>
          <w:rFonts w:ascii="Times New Roman" w:hAnsi="Times New Roman" w:cs="Times New Roman"/>
          <w:sz w:val="24"/>
          <w:szCs w:val="24"/>
        </w:rPr>
        <w:softHyphen/>
        <w:t>дельного тропа до композиции - и целостно воспринимать позицию писателя в пределах произведения;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повести, пьесы;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сопоставлять произведения разных писателей в пределах каждого литературного рода;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оценивать игру актеров в пределах законченного эпизода;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сравнивать эпизод эпического произведения и его экранизацию и оценивать её с точки зрения выражения авторской позиции;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3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стилистически сопоставлять текст произведения и иллюстрации художников к нему;</w:t>
      </w:r>
    </w:p>
    <w:p w:rsidR="00073AF0" w:rsidRPr="00540328" w:rsidRDefault="00073AF0" w:rsidP="00357DFE">
      <w:pPr>
        <w:pStyle w:val="21"/>
        <w:numPr>
          <w:ilvl w:val="0"/>
          <w:numId w:val="1"/>
        </w:numPr>
        <w:shd w:val="clear" w:color="auto" w:fill="auto"/>
        <w:tabs>
          <w:tab w:val="left" w:pos="718"/>
        </w:tabs>
        <w:spacing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"/>
          <w:rFonts w:ascii="Times New Roman" w:hAnsi="Times New Roman" w:cs="Times New Roman"/>
          <w:sz w:val="24"/>
          <w:szCs w:val="24"/>
        </w:rPr>
        <w:t>написать басню, былину, письмо или дневник литературного героя.</w:t>
      </w:r>
    </w:p>
    <w:p w:rsidR="001C33BE" w:rsidRDefault="001C33BE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  <w:bookmarkStart w:id="2" w:name="bookmark2"/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  <w:b/>
          <w:sz w:val="28"/>
          <w:szCs w:val="28"/>
        </w:rPr>
      </w:pPr>
      <w:r w:rsidRPr="009B6031">
        <w:rPr>
          <w:rStyle w:val="112pt"/>
          <w:rFonts w:ascii="Times New Roman" w:hAnsi="Times New Roman" w:cs="Times New Roman"/>
          <w:b/>
          <w:sz w:val="28"/>
          <w:szCs w:val="28"/>
        </w:rPr>
        <w:t>Содержание тем учебного курса:</w:t>
      </w: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Введение – 1ч.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Устное народное творчество – 5ч.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Древнерусская литература – 3ч.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18 века – 2ч.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19 века – 27 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Русская литература 20 века – 22ч.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Литература народов России – 1ч.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Зарубежная литература – 5ч.</w:t>
      </w:r>
    </w:p>
    <w:p w:rsid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  <w:r w:rsidRPr="009B6031">
        <w:rPr>
          <w:rStyle w:val="112pt"/>
          <w:rFonts w:ascii="Times New Roman" w:hAnsi="Times New Roman" w:cs="Times New Roman"/>
        </w:rPr>
        <w:t>Повторение – 4ч.</w:t>
      </w: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Pr="009B6031" w:rsidRDefault="009B6031" w:rsidP="009B6031">
      <w:pPr>
        <w:pStyle w:val="11"/>
        <w:keepNext/>
        <w:keepLines/>
        <w:shd w:val="clear" w:color="auto" w:fill="auto"/>
        <w:spacing w:after="0" w:line="240" w:lineRule="auto"/>
        <w:jc w:val="left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1C33BE" w:rsidRDefault="001C33BE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9B6031" w:rsidRDefault="009B6031" w:rsidP="00540328">
      <w:pPr>
        <w:pStyle w:val="11"/>
        <w:keepNext/>
        <w:keepLines/>
        <w:shd w:val="clear" w:color="auto" w:fill="auto"/>
        <w:spacing w:after="0" w:line="240" w:lineRule="auto"/>
        <w:rPr>
          <w:rStyle w:val="112pt"/>
          <w:rFonts w:ascii="Times New Roman" w:hAnsi="Times New Roman" w:cs="Times New Roman"/>
        </w:rPr>
      </w:pPr>
    </w:p>
    <w:p w:rsidR="00540328" w:rsidRPr="00540328" w:rsidRDefault="00540328" w:rsidP="00540328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328">
        <w:rPr>
          <w:rStyle w:val="112pt"/>
          <w:rFonts w:ascii="Times New Roman" w:hAnsi="Times New Roman" w:cs="Times New Roman"/>
        </w:rPr>
        <w:lastRenderedPageBreak/>
        <w:t>КАЛЕНДАРНО-ТЕМАТИЧЕСКОЕ ПЛАНИРОВАНИЕ</w:t>
      </w:r>
      <w:bookmarkEnd w:id="2"/>
    </w:p>
    <w:p w:rsidR="00540328" w:rsidRPr="00540328" w:rsidRDefault="00540328" w:rsidP="00540328">
      <w:pPr>
        <w:pStyle w:val="21"/>
        <w:shd w:val="clear" w:color="auto" w:fill="auto"/>
        <w:tabs>
          <w:tab w:val="left" w:pos="886"/>
        </w:tabs>
        <w:spacing w:line="240" w:lineRule="auto"/>
        <w:ind w:firstLine="0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</w:p>
    <w:p w:rsidR="00357DFE" w:rsidRPr="00540328" w:rsidRDefault="00357DFE" w:rsidP="00357DFE">
      <w:pPr>
        <w:pStyle w:val="21"/>
        <w:shd w:val="clear" w:color="auto" w:fill="auto"/>
        <w:tabs>
          <w:tab w:val="left" w:pos="886"/>
        </w:tabs>
        <w:spacing w:line="240" w:lineRule="auto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11"/>
        <w:gridCol w:w="1536"/>
        <w:gridCol w:w="12"/>
        <w:gridCol w:w="700"/>
        <w:gridCol w:w="9"/>
        <w:gridCol w:w="1559"/>
        <w:gridCol w:w="74"/>
        <w:gridCol w:w="1910"/>
        <w:gridCol w:w="128"/>
        <w:gridCol w:w="1715"/>
        <w:gridCol w:w="62"/>
        <w:gridCol w:w="1882"/>
        <w:gridCol w:w="41"/>
        <w:gridCol w:w="1688"/>
        <w:gridCol w:w="13"/>
        <w:gridCol w:w="1559"/>
        <w:gridCol w:w="57"/>
        <w:gridCol w:w="510"/>
        <w:gridCol w:w="78"/>
        <w:gridCol w:w="710"/>
      </w:tblGrid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ча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03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учебной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77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Планируемый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Внутрипред-метные и межпредмет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ные связи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Виды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629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58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40328" w:rsidRPr="00AC2947" w:rsidTr="00540328">
        <w:tc>
          <w:tcPr>
            <w:tcW w:w="14788" w:type="dxa"/>
            <w:gridSpan w:val="21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ВВЕДЕНИЕ (1 час)</w:t>
            </w: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Изображе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ние человека как важнейшая идейно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нравствен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ная проблема 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тературы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Взаимосвязь ха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рактеров и об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стоятельств в ху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дожественном произведении. Личность автора, его труд, позиция и отношение к ге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роям. Изображе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человека как важнейшая задача литературы. Знакомство с , учебником. Краткая характе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ристика курса литературы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для 7 класса</w:t>
            </w:r>
          </w:p>
        </w:tc>
        <w:tc>
          <w:tcPr>
            <w:tcW w:w="203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ника «Читайте не то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ропясь»;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ответы на вопросы, рассказы о прочи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танном, о писателе, заинтересовавшем учащихся;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777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цели,зада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чи обучения лите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ратуре в 7 классе, роль статей о писа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телях, вопросов и заданий к текстам в понимании и ос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мыслении творче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 писателей; образную природу словесного искус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ства;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понимать: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природу художест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венного образа и своеобразие Худо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жественной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дейст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вительности;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пользо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ваться справочным разделом, состав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лять план и тезисы прочитанного, рас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сказывать о писа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телях и книгах, прочитанных за лето, о героях, 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 им оценку; извлекать дополни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тельную информа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цию из пособия «Читаем, думаем, спорим» и исполь-</w:t>
            </w:r>
            <w:r w:rsidRPr="00AC2947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зовать ее в собст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венных высказыва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ниях; отличать 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тературу как искус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ство слова от дру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гих видов искусст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ва;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жанры изученных художественных произведений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бота (книга, беспокойный дух, детали, пу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таница мыслей, мудрость, лите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ратуроведение)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бота по со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ставлению плана (тези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сов) вступи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тельной ста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тьи учебника и пособия «Читаем, думаем, спо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рим...»</w:t>
            </w:r>
          </w:p>
        </w:tc>
        <w:tc>
          <w:tcPr>
            <w:tcW w:w="1629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Пересказать по плану вводные статьи учебника и книги «Читаем, думаем, спо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рим...», решить ребусы, рассмот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реть юмористиче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ские рисунки и составить по ним рассказ. Приду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мать названия серии рисунков худ. Х.Бидструпа о разных типах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читателя. Прочитать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(по вариан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там); подготовить пересказ (стр. 7-9)</w:t>
            </w:r>
          </w:p>
        </w:tc>
        <w:tc>
          <w:tcPr>
            <w:tcW w:w="588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14788" w:type="dxa"/>
            <w:gridSpan w:val="21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УСТНОЕ НАРОДНОЕ ТВОРЧЕСТВО (5 часов)</w:t>
            </w: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Предания как поэтическая автобиогра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фия народа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Исторические события в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ниях «Воцарение Ивана Грозного», «Сороки- ведьмы», «Петр и плотник». Преда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как жанр фольклора (на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чальное пред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1910" w:type="dxa"/>
          </w:tcPr>
          <w:p w:rsidR="00492568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учебника, преданий;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пересказ, ответы на вопросы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понятия «пре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дание»;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своеоб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разие преданий как поэтической авто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биографии русско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го народа;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вать текст, объяс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нять особенности жанра предания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ментарий (вре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мена царствова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Ивана Г роз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ного, Петра I),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былички и пре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дания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Сформули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ровать са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мим вопросы по текстам преданий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Пересказать ста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тью учебника и одно из преданий, сохраняя особен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ности повество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вания.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Прочитать былину «Вольга и Микула Селянинович»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540328" w:rsidRPr="00AC2947" w:rsidRDefault="0049256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Былины. «Вольга и Ми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кула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Селяни- нович». Образ главного героя как отражение нравственных идеалов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рус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ского народа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Исторические и художественные основы былины. Понятие о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не. Собирание былин. Прослав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мирно</w:t>
            </w:r>
            <w:r w:rsidR="00492568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го труда героя- труженика. Мику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ла Селянинович - эпический герой. Сказка и былина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540328" w:rsidRPr="00AC2947" w:rsidRDefault="0049256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чтение статей учебни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ка «Былина», «О со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бирании, исполнении, значении былин», чтение былины;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ответы на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бы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лин, устное словес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рисование; </w:t>
            </w:r>
            <w:r w:rsidR="00540328"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="00540328"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художест-</w:t>
            </w:r>
            <w:r w:rsidR="00540328"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венного текста, ус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ил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люстрациями худож</w:t>
            </w:r>
            <w:r w:rsidR="00540328"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ников;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сравнение со сказкой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понятия «бы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лина», своеобразие былин как герои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ческих песен эпи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характера;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характеристику героя, определять художественные особенности бы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линного жанра и его отличие от сказки, тему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ны, роль гиперболы</w:t>
            </w:r>
            <w:r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 постоянных эпи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тетов; выразитель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 читать, сохраняя напевность, торже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ственность повест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вования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устное народное творчество (сказ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ка и былина).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Что общего в сказках и были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нах и чем эти жанры устного народного твор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чества разли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чаются?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рисунок художника И.Билибина. Какая сцена</w:t>
            </w:r>
            <w:r w:rsidRPr="00AC294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былины иллю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стрирована? Подобрать строчки к иллю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страции.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Русский язык: словарная рабо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 (оратай, орет, слега, омешики, присошечек, об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жи и др.)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вопрос:в чем «тайна всевластия» былин? Со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ставить сло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варик «Так говорили былинные герои»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Дать характери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стику Вольге или Микуле Селяни-новичу, 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опираясь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 план, пред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ставленный в справочном 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раз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деле учебника. Приготовить чте</w:t>
            </w:r>
            <w:r w:rsidRPr="00AC294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ние былины по ролям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6" w:type="dxa"/>
          </w:tcPr>
          <w:p w:rsidR="00540328" w:rsidRPr="00AC2947" w:rsidRDefault="00540328" w:rsidP="0049256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492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568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внеклассно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го</w:t>
            </w:r>
            <w:r w:rsidR="00492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Былина «Илья Муромец и Соловей- разбойник»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Киевский цикл былин. Илья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ромец - носитель лучших черт рус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ского националь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характера. Бескорыстное служение Родине и народу. Осо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былин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стиха. Роль гиперболы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работа над цитатным пла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ном по ходу чтения, составление словес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ного портрета Ильи Муромца, вырази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чтение,чте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характе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ристика былинного героя;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сопоставление тек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стов художественных произведений (Н. Карамзин, А. Тол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стой, И.Бунин) и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лины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какие прие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мы способствуют раскрытию вели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чия, доблести под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вигов русского бо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гатыря.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вать поэтику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лин, определять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авто- ров-рассказчиков к Илье Муромцу, подтверждать от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вет текстом (выде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лять сцены, языко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вые средства, опи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сания портрета, снаряжения и др.)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картина В.М. Васнецова «Богатыри». Составить диа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лог богатырей, используя лек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сику былин.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рическая справ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ка (приметы ре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ального истори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ческого прошло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го русского на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рода:Киев, Чернигов,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ром, князь Вла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димир).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Н. Карамзин «Илья Муро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мец», А. Тол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стой «Илья Му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ромец»,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И.Бунин «Свято- гор и Илья»: сравнить героев этих произведе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ний с былинны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ми героями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ная виктори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на по изу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ченным и самостоя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тельно про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читанным былинам или сочине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ние собст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венной бы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лины. Выра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зительное чтение эпи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зода «По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единок Ильи Муромца 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 Соловьем-разбойни- ком»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общение «Былин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богатыри как выражение на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ционального представления о героях». Прочи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тать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t>эпическую фин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  <w:t>скую песню «Ка</w:t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левала»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28" w:rsidRPr="00AC2947" w:rsidTr="00540328">
        <w:tc>
          <w:tcPr>
            <w:tcW w:w="545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6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«Калевала» - карело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финский 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фологический эпос</w:t>
            </w:r>
          </w:p>
        </w:tc>
        <w:tc>
          <w:tcPr>
            <w:tcW w:w="71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Изображение жизни народа, его националь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традиций, обычаев, трудо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вых будней и праздников. Куз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нец Ильмаринен и ведьма Лоухи как представите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 светлого и темного миров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карело-финских эпических песен</w:t>
            </w:r>
          </w:p>
        </w:tc>
        <w:tc>
          <w:tcPr>
            <w:tcW w:w="19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поэмы;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ответы на вопросы, выборочный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ние;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90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сведения о собирателе народ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песен-рун для фольклорной публи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кации «Капевалы» - ЭлиасеЛенротте;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эстети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ческое совершен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«Калевалы»;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зовать героев (ру-нопевца, знамени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того кузнеца Иль-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маринена, молодо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удалого бойца), оценивать отра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женные в произве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дении народные вкусы и пристра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стия, подлинные исторические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бытия и народные идеалы</w:t>
            </w:r>
          </w:p>
        </w:tc>
        <w:tc>
          <w:tcPr>
            <w:tcW w:w="1882" w:type="dxa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богатство фольклора, ге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роический эпос русского народа (былины). В чем специфика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рело-финского эпоса?</w:t>
            </w:r>
          </w:p>
        </w:tc>
        <w:tc>
          <w:tcPr>
            <w:tcW w:w="1729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стика героев: Вяйнемей-нена и его двойника - кузнеца Ильмарине- на, рунопев- ца и хозяйки Похъёлы</w:t>
            </w:r>
          </w:p>
        </w:tc>
        <w:tc>
          <w:tcPr>
            <w:tcW w:w="1572" w:type="dxa"/>
            <w:gridSpan w:val="2"/>
          </w:tcPr>
          <w:p w:rsidR="00540328" w:rsidRPr="00AC2947" w:rsidRDefault="00540328" w:rsidP="00540328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Найти в «Калева-ле» черты жанра: воинской повести, мифологического эпоса, заговоров, заклятий, свадеб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обрядовых песен, загадок</w:t>
            </w:r>
          </w:p>
        </w:tc>
        <w:tc>
          <w:tcPr>
            <w:tcW w:w="645" w:type="dxa"/>
            <w:gridSpan w:val="3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40328" w:rsidRPr="00AC2947" w:rsidRDefault="00540328" w:rsidP="00540328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Русские послови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цы и поговорки. Пословицы и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говорки народов мира. Собирате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ли пословиц. Особенности смысла и языка пословиц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ника, чтение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 и объяснение их прямого и переносно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смысла;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динение пословиц в тематические группы; сочинение по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понятий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словицы» и «пого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ворки», пословицы и поговорки наро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 мира;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жанро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вые особенности пословиц и погово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рок;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объяснять прямой и перенос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смысл, видеть богатство, точ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выразитель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ность языка посло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виц и поговорок,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воспринимать точ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их оценок, безусловность су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ждений, свободно включать их в раз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говорную повсе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дневную речь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сопоставление пословиц наро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дов мира на 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 и ту же тему, определение их сходства и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раз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личия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Конкурс «Кто знает боль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ше пословиц и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>погово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softHyphen/>
              <w:t>рок?»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Пересказать </w:t>
            </w:r>
            <w:r w:rsidRPr="00AC2947">
              <w:rPr>
                <w:rStyle w:val="ArialUnicodeMS11pt-1pt"/>
                <w:rFonts w:ascii="Times New Roman" w:hAnsi="Times New Roman" w:cs="Times New Roman"/>
                <w:sz w:val="24"/>
                <w:szCs w:val="24"/>
              </w:rPr>
              <w:t>статьи учебника; написать сочинение-миниатюру по одной пословице. Индивидуальное задание: рассмотреть рис.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Н. Самчанкоаа из книги «Физика </w:t>
            </w:r>
            <w:r w:rsidRPr="00AC2947">
              <w:rPr>
                <w:rStyle w:val="ArialUnicodeMS11pt-1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C2947">
              <w:rPr>
                <w:rStyle w:val="ArialUnicodeMS105pt0pt0"/>
                <w:rFonts w:ascii="Times New Roman" w:hAnsi="Times New Roman" w:cs="Times New Roman"/>
                <w:sz w:val="24"/>
                <w:szCs w:val="24"/>
              </w:rPr>
              <w:t xml:space="preserve">пословицах» по книге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«Читаем, думаем, спо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рим...». Объяс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смысл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 ДРЕВНЕРУССКОЙ ЛИТЕРАТУРЫ (3 часа)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«Поучение Владимира Мономаха» (отрывок). Нравственные заветы Древ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 Руси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Поучение как жанр 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литературы. Русские летопи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си и летописцы. Владимир Моно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мах - выдающая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 фигура Древ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 Руси, вид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нейший государ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ственный дея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тель, человек «большого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ума и литературного таланта».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временных лет» (отрывок «О пользе книг»)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чтение статьи учеб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ника, текста «Поуче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ния»;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ответы на вопросы, пересказ, близкий к тексту;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поучения как жанра литературы;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смысл поучения Влади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мира Мономаха;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текст,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определять, какое развитие получили фольклорные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диции в 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литературе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История: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рия Киевской Руси (крещение Руси, княжение Ярослава Муд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рого, Владими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 Мономаха)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вопрос: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кие настав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Вла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номаха акту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альны и сей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час? Соста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план «Поучения»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Написать 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большое поуче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(младшим сестре или брату, другу...), исполь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зуя лексику «По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учения». Прочи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самостоя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«Повесть о Петре и Февро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нии Муромских»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«Повесть о Петре и Февронии Муромских» - гимн любви и верности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Историческая основа повести, идейное художе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ственное своеоб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разие. Нравст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идеалы и заветы Древней Руси. Высокий моральный облик главной героини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рисование, чтение по ролям;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 «Повести...»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содержание повести, нравст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венные законы, которым следуют ее главные герои;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древнерусский текст, учитывая особую стилистику произведений,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мечая красоту и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силу главных геро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ев; видеть, какое воплощение нашел в повести синтез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фольклорных и жи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тийных традиций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отражение в повести жанра жития, фольк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лорных образов и мотивов.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(керамиды, агрик, пядь, блаженный, 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за, чадолюби-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вые, искони и др.)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Составить план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повес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выборочный пе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«История Февронии»; пере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от лица одно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из героев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Приготовиться к сочинению по фольклору и древнерусской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литературе (вы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брать тему,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добрать цитаты)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Итоговая письменная работа по разделам: «Устное на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родное твор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чество», «Древнерус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ская литера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тура»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Сочинение на одну из тем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45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Какое вопло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нашла народная муд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рость в произве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дениях устного народного твор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чества?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26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Что воспевает народ в героиче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ском эпосе?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4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Приемлемы ли для современно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 читателя нрав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идеалы и заветы Древней Руси?</w:t>
            </w:r>
          </w:p>
          <w:p w:rsidR="00062464" w:rsidRPr="00AC2947" w:rsidRDefault="00062464" w:rsidP="0006246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29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 чем значение древнерусск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ой литературы для современного читателя?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Продуктивная,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сочинение- рассуждение по 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бранной теме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композиции сочинения- рассуждения.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выбрать жанр сочинения, составить план, определить идею, подобрать цитаты; Оформлять устное высказывание в письменной форме (сочинение), четко ответив на постав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ленный вопрос, используя текст изученных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Русский язык (типы речи: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вествование, описание,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суждение)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Сочинение (тема - на выбор)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Закончить работу над сочинением. Прочитать статью учебника о М.В. Ломоносове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XVIII ВЕКА (2 часа)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М. В. Ломоно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сов. Личность и судьба гени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ального чело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века. Литера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турное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ство М. В.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Слово о поэте и ученом. Теория «трех штилей». «К статуе Петра Великого», «Ода на день восшест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вия на всерос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сийский престол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ее Величества государыни им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ператрицы Ели-саветы Петровны 1747 года» (отрывок).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Мысли автора о Родине,призыв к миру. Жанр оды (начальное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учебника, чтение оды;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 учетом особенностей жанра оды;</w:t>
            </w:r>
            <w:r w:rsidRPr="00AC2947">
              <w:rPr>
                <w:rStyle w:val="ArialUnicodeMS7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 оды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факты био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графии и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пути М.В.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моносова, его роль в развитии русской литературы, «тео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рию трех штилей», определение поня-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тия оды;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поэтического языка М.В. Ломо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носова, его роль в развитии русской литературы;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и анали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поэтиче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ский текст, опреде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лять особенности жанра оды (высо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кий слог, эмоцио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нальность, торже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ственность,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пользование ора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торских приемов)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рический ком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ментарий (эпоха Петра I, прав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Елизаве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 Петровны). </w:t>
            </w:r>
            <w:r w:rsidRPr="00AC2947">
              <w:rPr>
                <w:rStyle w:val="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скульпту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 (памятник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Петру I работы Фальконе).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(Невтонов, раченье, от недр).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 какому стилю можно отнести стихотворение «Случились вместе два 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тронома в 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ру...», изучен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в 5 классе?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Практикум: определить, к каким сти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лям относят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 прочитан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ные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 М.В. Ломоносова.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Выписать из отрывка «К статуе Петра Великого» слова, отно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сящиеся к «высокому штилю», оп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ределить цель их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пользования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Подготовить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поэте,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рывок из «Оды на день восшествия» выучить наизусть. Ответить на 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почему мы называем Ломо-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Носова ученым, поэтом, «спод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вижником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свещения»? Подготовить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о Г.Р. Державине (кн. «Читаем, думаем,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спорим...» - фраг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мент из книги В.Ходасевича «Державин»)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Г.РДержавин - поэт и граж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данин. Свое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эзии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Г.Р.Державина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Биографические сведения о поэте. Новаторство в стихотворческой деятельности. «Река времен в своем стремле-ньи...», «На птич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ку», «Призна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ние». Философ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ские рассуждения о смысле жизни и свободе творче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о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вине, чтение стихо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рассказ о поэте на основе дополнитель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ных источников,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венного текста;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факты жизни и литературной деятельности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эта, содержание стихотворений;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фило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софский и иноска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зательный смысл стихотворений; </w:t>
            </w: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определять идею стихотворе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ний, объяснять но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ваторство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вина в поэзии,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личие в принципах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работы Г. Р. Держа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вина и М.В. Ломо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носова (смешение лексики разных стилей, отказ от строгого деления на три «штиля»)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(гений, чистосердечье, блистал востор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гом, река вре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мени, звуки ли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 и трубы, вечности жерло и др.).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рифма, риф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мовка.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ция с картины Н.Ге «Пушкин читает стихи на экзамене»: ка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кой период жиз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 Г. Державина изобразил ху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вопросы:в чем «забав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русский слог» Дер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жавина спо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собствовал обновлению поэзии? Что сближает двух великих поэтов -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моносова и Державина?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Г.Р.Державина. Инд. задание: подготовить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об А.С. Пушкине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14788" w:type="dxa"/>
            <w:gridSpan w:val="21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XIX ВЕКА (27 часов)</w:t>
            </w:r>
          </w:p>
        </w:tc>
      </w:tr>
      <w:tr w:rsidR="00062464" w:rsidRPr="00AC2947" w:rsidTr="00540328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А.С. Пушкин. «Песнь о 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щем Олеге» и её летописный источник. 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 судьбы в балладе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Художественное воспроизведение быта и нравов Древней Руси. Смысл сопостав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Олега и волхва. Особен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композиции «Песни...», свое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языка. Понятие о жанре баллады (разви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тие представле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летописного 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рывка о смерти Оле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га, чтение «Пес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ни...»;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пересказ летописного отрывка, ответы на вопросы, сообщение о поэте;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нирование «Песни о вещем Олеге», выра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зительное чтение;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стоятельный поиск ответов на проблем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 уста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произведе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ний художественной литературы и выяв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в них своеоб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разных черт(лето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пись, баллада)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скую основу «Пес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ни», определение понятия «балла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да», особенности содержания, фор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мы и композиции, своеобразие языка;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давать срав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героев, определять осо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жанра баллады, находить средства художе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ственной вырази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 (эпите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ты, метафоры, олицетворения, сравнения,уста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ревшие слова), оп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ределять их роль в художественном тексте для описа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характера Оле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га и волхва, оцени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вать отношение автора к изобра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жаемому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летописный ис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точник «Песни о вещем Олеге» - эпоха княжения Олега.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>История: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князь Олег, хитростью покоривший Ки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ев, историче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ская основа об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раза «вещего Олега».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(обычаи, традиции, фольклорные традиции, лите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ратурные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диции); лексика песни (вещий, вдохновение, жрец, праща,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хазары, броня, Перун, отроки, сеча,тризна, секира, волхвы). </w:t>
            </w: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ка В.В. Васне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цова: так ли вы представляли себе героев «Песни...»?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вопросы:что общего и чем отличаются друг от друга летопись и баллада? Найти в «Песне...» средства воссоздания эпохи княже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Олега. Какова глав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ная мысль этого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ведения? Почему Пуш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кин обраща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ется к дале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кой старине?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Выучить «Песнь о вещем Олеге» наизусть. Прочитать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«Станцион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ный смотритель»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Проза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 С. Пушкина. «Станционный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смотритель» - повесть о «ма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леньком» 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ловеке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История Самсона Вырина и его до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чери. Изображе-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ние «маленького» человека, его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ложения в обще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стве.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Судьба Ду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 и притча о блудном сыне. Повесть как жанр эпоса (развитие представлений)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(опи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сание комнаты смот-рителя в начале и конце повести);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вопросы, пересказ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отдельных эпизодов;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рисование «Три приезда на станцию», инсцени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эпизода «Первый приезд Самсона Вырина к ротмистру Минско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му», рассказ по ил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люстрациям;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анализ эпизодов,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повести и притчи о блудном сыне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содержание повести, определе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понятий «образ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маленького чело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века» в русской литературе;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ее идейный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замысел, тему, роль автора и рассказчика в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вести; причину тра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гедии Самсона Вырина;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объяснять способы выраже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ния авторской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зиции (эпиграф, имя главного героя, роль символиче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ской детали в опи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сании жилища станционного смот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рителя и </w:t>
            </w:r>
            <w:r w:rsidRPr="00AC2947">
              <w:rPr>
                <w:rStyle w:val="ArialUnicodeMS75pt"/>
                <w:rFonts w:ascii="Times New Roman" w:hAnsi="Times New Roman" w:cs="Times New Roman"/>
                <w:sz w:val="24"/>
                <w:szCs w:val="24"/>
              </w:rPr>
              <w:t>Т.Д.)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евангельская притча,о блуд-ном сыне.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(фельдъ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егерь, подорож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ная, платил про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гоны за две ло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шади, скуфья,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ассигнации). </w:t>
            </w: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к повести художников М. Добужинского,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Д. Шмаринова, репродукция картины Рем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брандта «Воз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вращение блуд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ного сына». Рассмотреть иллюстрации и картину,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тавить с текстом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композици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онный план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повести:экс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позиция, 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вязка, разви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тие дейст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вия, кульми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нация, раз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вязка. Оза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главить пунк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 плана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словами тек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ста. Отве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просы: какой эпизод по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под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черкивает нравствен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превос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ходство смотрителя над «хорошо одетыми людьми при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вилегиро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ванного со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словия»? Какова пози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ция отца в притче о блудном сы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не и позиция Самсона Вырина? Кто оказался счастливее: блудный сын или Дуня?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рас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«История Самсона Выри-</w:t>
            </w:r>
            <w:r w:rsidRPr="00AC2947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на», пересказ «Самсон Вырин у Минского», сопос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тавить образы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автора и повест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вователя в произ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ведении и отве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можно ли сказать, что это одно и то же лицо?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ное совер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шенство и че-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ловечность повести А.С.Пушкина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Автор и рассказ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чик. Отношение рассказчика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 ге-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роям повести. Гуманизм Пушки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в оценке «ма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ленького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ка».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и лаконизм пушкинской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зы. Значение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«Станци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онный смотри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тель» в истории русской литера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туры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подробный пересказ эпизода «Самсон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Вырин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Минского»;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рассказ «История Самсона Вырина»,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вопросы,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образа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 и повествовате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 xml:space="preserve">идейный замысел повести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(показать социаль-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ное неравенство, на котором строят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 отношения 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жду людьми 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ществе);</w:t>
            </w:r>
          </w:p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текст, 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жать свое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прочитанно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му, сопоставлять эпизоды,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героев,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композици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онную емкость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вести, роль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сказчика (его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страдание, «память сердца»,«внутрен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нерв» повести), особенности языка повести(непосред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ственность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вость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от лица оче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видца, простоду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шие и лукавство пушкинской фразы, сдержанность и экспрессия, сопри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частность автора к происходящему и др.), значение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t>Ответить на вопросы:что же движет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пушкинскую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повесть; в чем ее тай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на; что побу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дило Ивана Петровича Белкина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сказать эту историю?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сочине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>ние «О чем за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ставляет </w:t>
            </w:r>
            <w:r w:rsidRPr="00AC2947">
              <w:rPr>
                <w:rStyle w:val="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заду-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маться повесть А.С.Пушкина «Станционный смотритель»?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М.Ю. Лермонтове на основе статьи в учебнике и 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полнительных источников,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ставить план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включив строки из извест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поэта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М.Ю. Лермон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Душа и лира поэта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Стихотворения «Молитва» («В минуту жизни трудную...»), «Ко-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гда волнуется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желтеющая 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ва». Проблема гармонии челове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ка и природы. Тема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трагической разъединенности между миром и человеком. Стремление к единению с при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родой. Своеоб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разие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товского пейзажа </w:t>
            </w:r>
            <w:r w:rsidRPr="00AC2947">
              <w:rPr>
                <w:rFonts w:ascii="Times New Roman" w:eastAsia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5pt"/>
                <w:rFonts w:ascii="Times New Roman" w:hAnsi="Times New Roman" w:cs="Times New Roman"/>
                <w:b w:val="0"/>
                <w:sz w:val="24"/>
                <w:szCs w:val="24"/>
              </w:rPr>
              <w:t>устное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словесное рисование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(пейзаж), рассказ о поэте, выразитель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ное чтение; поисковая: коммен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тирование стихотво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рения «Молитва»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структуру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«Когда волнуется жел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теющая нива»,те-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му стихотворения,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состояние лириче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ского героя, свое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образие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товского пейзажа; уметь анализиро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вать лирическое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произведение,осо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бенности стихотво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рения «Молитва» (исчезновение «Я» лирического героя, завершение стихо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творения безлич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ными глаголами); воспринимать и анализировать 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этический текст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та; найти безлич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предложе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и объяснить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цветовую гамму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«Когда вол-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Нуется жел-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теющая 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ва», ответить на вопрос: почему в этом стихо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творении, говоря о гармонии мира приро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ды и челове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ка,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 рисует столь много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цветную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кар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тину? Прочи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тать статью «Читатели Лермонтова о своих впе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чатлениях» и ответить на вопрос: 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могают ли стихотворе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ния поэта понять при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знания Д.С.Мережковско.го и ИАБунина?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наизусть (по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бору), устное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 «Мой 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сунок по стихо-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творению Лер-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 монтова» (на вы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бор).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Инд. задания: подготовить исто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 xml:space="preserve">рическую справку о личности царя Ивана 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Грозного, прочитать «Песню про купца...»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М.Ю. Лермон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тов «Песня про царя Ива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на Васильеви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ча, молодого опричника и удалого купца Калашникова» - поэма об историческом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прошлом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Картины быта России XVI века, их значение для понимания ха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рактеров и идеи поэмы. Особен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ности сюжета поэмы. Эпичес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кие и лирические черты произве-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дения и их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жественная роль.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Фольклорные традиции в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эме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Рецептивная: выбо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рочное чтение (опи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сание портретов); репродуктивная:</w:t>
            </w:r>
          </w:p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ответы на вопросы, краткий пересказ «Жалобы Кирибее-вича»;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продуктивная, творческая: вырази-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тельное чтение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эмы, устное 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 (опи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сание внешнего вида царя);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вопросы,ком- ментирование текста, установление 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исто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рической ситуации и сюжета поэмы,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устного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родного творчества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Знать причины об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ращения поэта к давно минувшим временам, историю создания «Пес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ни...», содержание поэмы, особенно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сти сюжета, его историческую ос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нову;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и форму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ветствии с жанром, близость «Песни...» к фольклорной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нове;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отмечать в ней фольклорные элементы, отраже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народной 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зовой манеры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вествования, нахо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дить исторические детали и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их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роль,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лизировать текст, язык поэмы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История: исто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рический ком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ментарий - эпо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ха Ивана IV, быт и обычаи Руси XVI века. Литература: отрывок о про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тиворечивом характере Ива-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 Г розного из «Истории госу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дарства Рос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сийского» Н.М. Карамзина.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бота (гой еси, опричник,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стольник, арга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мак, охульник, молвить, зату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манить и др.).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картины И.Е. Репина «Иван Грозный и сын его Иван», В. Вас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нецова «Иван Грозный», «Гусляры»,</w:t>
            </w:r>
          </w:p>
          <w:p w:rsidR="00062464" w:rsidRPr="00AC2947" w:rsidRDefault="00062464" w:rsidP="000624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И.Билибина «Боярский пир времен Ивана Грозного».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вопросы: какие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склады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ваются у вас о царе; каким его видят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ки? Каким его описывает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Игра «Угадай героя» по «Песне про царя Ивана Васильеви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ча, молодого опричника и удалого куп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ца Калашни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кова».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Проследить по тексту, как Кирибеевич нарушает принятые всеми усло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вия жизни,за которыми по традиции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должен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блюдать царь. Какие 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законы преступает Кирибеевич?</w:t>
            </w:r>
          </w:p>
        </w:tc>
        <w:tc>
          <w:tcPr>
            <w:tcW w:w="1559" w:type="dxa"/>
          </w:tcPr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lastRenderedPageBreak/>
              <w:t>Отрывок из «Пес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 про царя Ива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на Васильевича, молодого оприч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ника и удалого купца Калашнико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ва» наизусть. Со</w:t>
            </w: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ставить цитатный план поэмы.</w:t>
            </w:r>
          </w:p>
          <w:p w:rsidR="00062464" w:rsidRPr="00AC2947" w:rsidRDefault="00062464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Инд. задания: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семейной драме Калашни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кова;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«Кулач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бой на Моск-ве-реке»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Нравственный поединок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поэмы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Смысл столкно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вения Калашни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кова с Кирибее-вичем и Иваном Грозным.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Степан Калашников 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носитель лучших качеств русского национального характера. Защи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человеческого достоинства,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 и цельность характера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лашникова.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жаемому. Язык поэмы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лачного боя,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утра перед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лачным боем, рас-сказ о семейной драме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Калашникова;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ответов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вопросы, ком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ментированное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текста;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 (эпи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 поединка героев, диалоги купца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 и Алены Дмитриевны, Грозно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и Калашникова, Кирибеевича и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лашникова),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«Песни...» с произведениями устного народного творчества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проблематику произведения,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ровое своеобразие «Песни про царя Ивана Васильевича,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молодого опричника и удалого купца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лашникова»;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конфликт,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ределивший дра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матизм событий и характеры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составлять характеристику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тературного героя, сравнивать глав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героев,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роль пейзажа, определять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бразительные средства, при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мощи которых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 достигает дра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матизма повество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вания, подчеркивая скоротечность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ловеческой жизни на фоне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вечности, отношение автора к изображаемому, оценку морали и поведения героев поэтом и народом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народ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творчество: повторы,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раллелизм,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лины, сказки,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фликте, антите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зе, роль пейза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(драма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тизм судьбы, семейный быт, национальный характер, сила духа).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И. Билиби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на, В. Васнецо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ва, Б. Кустодие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ва: как видит каждый худож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 сцену 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лачного боя? Каким вы себе представляете эту сцену 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роев: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лашникова и Кирибееви-ча. Ответить на вопросы: исключи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тельным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бытием или обычаем 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време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 в поэме кулачным бой? Зачем выходит на кулачный бой Кирибеевич?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бросает ему вызов купец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лашников? Отметить эпические способы изображения Калашникова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нительную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Калаш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никова и Кирибеевича, подоб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цитаты. Под-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готовить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как вы пони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маете слова И. Андронникова о «Песне...»: «По* эма заставляла задумываться о судьбе и правах человеческой личности»?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 по «Песне...»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Тема, идея сочи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нения, отбор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териала в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ветствии с темой. Темы сочинений: «В чем смысл столкновения Степана Калаш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никова с Кири-беевичем?»; «Калашников 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Кирибеевич. Кто в «Песне...» яв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ляется настоя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щим героем и почему?»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сочинения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текст,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собственное высказывание,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крывать тему сочи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нения, его идею,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 оценивать героев и события, подкреп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свои выводы цитатами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Написание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Выбрать один из эпизодов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ни...» и создать по нему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нарий: продумать обстановку, 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ствие, внешний облик действую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лиц,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диалогов и монологов, кино-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кадры (крупный план, дальний план,титры на экране, подобрать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языковое сопро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вождение, шумы, игру света и тени). Прочитать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Н.В.Гоголя «Тарас Бульба». Инд. задание: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«Исто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рическая основа повести «Тарас Бульба»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Н.В. Гоголь «Тарас Бульба». Историческая и фольклор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основа повести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Замысел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тора. История создания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ти. Историческая основа повести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Рецептивная:чте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учебника, сообщение - истори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 справка; репродуктивная: ответы на вопросы; продуктивная, творческая: устное словесное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рисова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на основе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читанного придумать «биографию» одного из героев картины И. Репина;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поисковая: 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Знать: 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Н.В. Гоголя, место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 в творчестве Н.В. Гоголя, замы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сел писателя; понимать: роль исторического фо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уметь: сопостав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прочитанное с увиденным на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тине, составлять план учебной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тьи, выделять глав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История: борь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ба украинского народа за неза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висимость в 15- 16 веках,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рожская Сечь. ИЗО: картина И. Репина «Запо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рожцы пишут письмо турец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кому султану»: облик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женной Гоголем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эпохи.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интерес Н.В. Гоголя к истории и фольклору («Вечера на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торе близ Ди-каньки»)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Викторина на знание творчества Н.В. Гоголя и первичное восприятие повести.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ставить план учебной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1-2 главы, отобрать материал для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(Тараса,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Андрия).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 рупповое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вание эпизода «Встреча Тараса с сыновьями». Выразительное чтение эпизода «Описание степи»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Тарас Бульба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его сыновья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'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Тарас, Остап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Андрий в начале повести.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быта семьи Тараса. Воссоз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 колорита эпохи и атмо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сферы детства героев. Принцип контраста в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бражении Остапа и Андрия, роль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детали.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степи.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несенность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 природы с судьбой героев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эпизодов: «Ос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 и Андрий в бур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се», «В светлице 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раса», «Мать у изго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ловья детей», 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нировка эпизода «Встреча Тараса с сыновьями»,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зода «Степь»;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первых глав, установление ассоциативных свя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зей с произведения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ми живописи;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сопоставительный анализ «Остап и 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дрий», сопоставле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текста с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рациями П. Соколова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первых глав, их роль в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определение понятия «художе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ственная деталь»;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мотивы поведения героев, сложность и проти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воречивость 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зов Тараса и его сыновей, функцию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пейзажа;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сравнительной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отмечая,как в ней сочетаются черты собственно личные, нацио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нальные и истори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ческие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тема «отцов» и «детей»: «Станционный смотритель», «Дубровский».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П. Соколова «Возвращение из бурсы». Най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 в повести сцену, отражен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в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(начало работы).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таблицы. Составить цитатный план к теме «Образ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 в пер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вой главе повести»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7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3-9 главы,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их сжатый пересказ. Сообщение «Нра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 и обычаи 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порожской Сечи». Отобрать матери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ал для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тельной таблицы. Инд.задание: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эпизода «Ги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бель Андрия», сравнительная характеристика «Андрий и Кири- беевич»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Запорожская Сечь, её нра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 и обычаи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Тарас, Остап и Андрий в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рожской Сечи. Героизм 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рожцев, самоот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верженность и верность боево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му товариществу. Остап и Андрий в бою. Принцип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контраста в их изображении. Различие жиз-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ненных позиций Остапа, Тараса и Андрия. Трагизм конфликта отца и сына.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Столкновение любви и долга. Осуждение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дательства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сжатый пересказ «Нравы и обычаи Запорожской Сечи», 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и анализ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зода «Смерть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рия», словесное 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сование «Последняя ночь среди своих»;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поисковая: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 на вопрос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блемного характера, установление 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циативных связей с произведениями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вописи;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сравнительная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рактеристика Андрия и Кирибеевича (ин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дивидуальное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основное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глав 3-9;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глубину и трагизм конфлик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отца и сына,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ношение автора к героям;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сравнительной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рактеристики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оценивать их поступки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рожская Сечь.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Е. Кибрика, Д. Шмаринова (портреты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Андрия), сопоставить их со словесным описанием внешности братьев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(продол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ты). Пись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менный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можно ли назвать Андрия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дателем?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Выучить наизусть речь о товарище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Перечитать 10-12 главы, отобрать материал для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«Как сра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жались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погиба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казаки» (об одном герое)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Героизм и 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моотвержен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Тараса и его товарищей-запорожцевв борьбе за родную землю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Запорожцы в бою. Героическая смерть Остапа. Подвиг Тараса. Патриотический пафос повести. Прославление товарищества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 измене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нием лица рассказ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чика отрывка,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сказывающего об одном из казаков;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наи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зусть («Речь о това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риществе»),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плана к характеристике Тараса;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тарий эпизода «Казнь Остапа», 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тановление ассоциа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идейную направ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ленность заключи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тельной главы и повести в целом;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отбирать материал для 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дивидуальной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ев, оценивать их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поступки, делать выводы, проводить наблюдения над языком (битва, гл.9, особенности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второв боевых кли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чей, обращение автора к воинам, величавые сравне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эпическое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изведение,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витие понятия о литературном герое.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 Е. Кибрика, Д. Шмаринова «Остап перед казнью», «Ги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бель Тараса»: перечитать 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ны, изображен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ком. Какие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 повести мог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бы быть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пользованы в качестве подпи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 под каждой из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ций?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тапа и Анд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(завер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ты).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синквейна (идея, пафос повести). Ответить на вопрос: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сцена казни Остапа - одна из самых силь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ных и значи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тельных сцен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Подготовиться к сочинению.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Темы: «Смысл противопоставле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Остапа и 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дрия», «Прослав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товарище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 и осуждение предательства»,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«Изображение природы в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ти», «Авторская оценка образа Тараса Бульбы», «Тарас Бульба - характер, рож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денный време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нем» (выбор 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мы, подбор 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татного материа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ла)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Сочинение по повести Н.В. Гоголя «Тарас Бульба»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 и пробле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матика повести. Центральные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разы и приемы их создания. Массо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сцены и их Значение в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и фабуле. Связь повести с фольклорным эпосом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отбор материала для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крытия темы 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его системати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зация, составление плана сочинения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Знать;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прочитанного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повести;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выбрать жанр сочинения, составить план, сформулировать идею, подобрать цитатный матери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ал, редактировать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написанное,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в сочинении способы создания образов(монологи, поступки, внесю- жетные элементы, пейзаж, интерьер)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плана, оформ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цитат.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героическая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весть; сюжетно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динамические способы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образов (авторские, кос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над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чинением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Закончить работу над сочинением. Прочитать статью о Тургеневе,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«Бирюк». Индивидуальное сообщение о сборнике И.С. Тургенева «За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писки охотника»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И.С. Тургенев. Цикл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 «Записки охотника» и их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пафос. «Бирюк» как произведение о бесправных и обездолен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и тематика сборника «Запис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 охотника». Нравственные проблемы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«Бирюк». Изображение тя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жести народной жизни и силы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рактера русского человека. Роль пейзажа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сказе.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писателе,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об истории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сборника «За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писки охотника»,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(описание избы Бирюка, 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ванное чтение),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плана рассказа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историю появления сборника «Записки охотника»,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рассказа «Бирюк»;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основную тему, идею рассказа, его конфликт, видеть авторскую позицию в тексте,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план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тезисы прочитанного,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яснять роль пейза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 в повествовании как важнейшего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средства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ристики персона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жей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постное право в России.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соотнесе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прочитанно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с рисунком П. Каверзнева «Би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рюк»: так ли вы представляли себе героев?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(Бирюк, верста, дрожки, засов, лозняки, плетень и др.)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тезисный план ответа на вопрос: «Как автор относится к изображен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сказе?»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вопрос: в чем смысл названия рассказа?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Выписать выска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зывания русских писателей о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ке. Стихотворение в прозе И.С. Тур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генева «Русский язык» выучить наизусть,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«Близнецы», «Два богача». Подготовить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«Мое отношение к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«Бирюк»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И.С. Тургенев.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прозе.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цикла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писателя над циклом «Сти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в прозе».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Авторские крите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рии нравственно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в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ниях в прозе «Близнецы»,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«Два богача», «Русский язык». Тургенев о богат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 и красоте русского языка. Родной язык как духовная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опора человека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и полноценное их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приятие;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комментированное чтение;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понятия «стихо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в прозе», время создания стихотворений, тематику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рений в прозе,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ровые особенности;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смысл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зе;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специфические черты жанра,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лизировать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творения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 прозе, уметь грамотно формулировать основную мысль и тему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прозе,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делять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венные приемы, использованные автором, их роль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простого плана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сочинение- рассужде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ние: «Почему характер языка - «свидетель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 судьбы народа?»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Сочинить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в прозе (по желанию) о жизни родной природы, о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вычках и отноше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ниях животного и человека и др.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Н.А. Некрасове. Прочитать поэму «Русские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Н.А. Некрасов. Поэма «Рус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ны»: «Княгиня Трубецкая». Величие духа русской 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щины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Историческая основа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дения. Анализ эпизода «Встреча княгини Трубец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с губернато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ром Иркутска». Самоотвержен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сила чувств, верность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долгу. Развитие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понятия о поэме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первой части поэмы,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писателе,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плана учебной статьи,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ние, инсценирование поэмы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творческой деятельности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красова,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скую основу поэмы, содержание поэмы «Русские женщи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ны» («Княгиня Тру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бецкая»), жанро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особенности поэмы;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тему и идею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эмы, жанровые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изведения, давать характеристику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нералу и княгине, объяснять позицию автора, в процессе выразительного чтения показать предельное напря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жение диалога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нерала и княгини, нравственную силу героини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стание декабри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стов, прототипы героинь Некра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поэма, сюжет, композиция и ее художественная роль.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(вирши, деспотизм,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линная стихия, народное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нание)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тезисный план статьи учебника и сообщения о поэте (отра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зить факты жизни и творчества писателя, отзывы со-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временни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ристику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тора статьи). Ответить на вопросы:чем отличается документ, рассказы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вающий об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ском собы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тии (восста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декабри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стов) от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этического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Н.А.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красова? В чем сила княгини и почему ее не смог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убедить генерал?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теристику героини в соответствии с планом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ристики героя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изведения. Подго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инсцени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рованное чтение начала поэмы. Выразительно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«Размыш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 у парадного подъезда»,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 на вопросы учебника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Н.А. Некрасов «Размышле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у парадно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подъезда». Боль поэта за судьбу народа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Стихи поэта о судьбе народа. Образ Родины. Изображение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ального положе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народа.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тивопоставление образов «вла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дельца роскошных палат»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мужиков, пришедших к вельможе. Бес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правие простых людей перед власть имущими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фрагмента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поминаний А.Панаевой,чтение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 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чтение,уст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с цитировани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 (описание ходо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ков), составление киносценария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рождение замысла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рения, содержание стихотворения, художественные приемы изображе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действитель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вать поэтический текст, объяснять композицию,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витие сюжета,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отношение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 изображенному; находить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приемы фольклора,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пользованные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красовым,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особенности стихотворения, роль в нем приема антитезы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А. Лебедева «Размышления у парадного подъезда».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бы вы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иллюстрирова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 этот эпизод 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ния?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(пилигрим, убогий, лепта,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шелкоперый,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идиллия)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Выстроить образный ряд, связан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с описа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нием мужи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исполь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зуя цитаты из текста. Создание киносцена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рия «Парад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подъезд и его посети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тели»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Выучить наизусть отрывок из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 «Раз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мышления у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радного подъез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 подготовить проект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нария «Народный стон».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 читать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баллады А. К. Толстого.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«Иван Грозный в произведениях М.Ю. Лермонтова и А.К. Толстого»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А.К. Толстой.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Исторические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баллады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«Василий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Шибанов» и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«Михайло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Репнин»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об А.К. Толстом. Правда и вымы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сел в балладах. Конфликт «ры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царства» и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властья. «Васи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лий Шибанов»: особенности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листической 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терпретации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торического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лад; сообщение об одном из героев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лады;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текста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жественных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 А.К. Толстого, жанро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вое своеобразие исторических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определять нравственную,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блематику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ведений, компози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баллад,эпизо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ды, важные для характеристики главных героев; выделять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ственные приемы, использованные автором для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героев и описания событий, сопоставлять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эпоха Ивана IV.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архаизмы и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торизмы.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сопоставление образа Ивана Г розного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«Песне...»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монтова и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ладе А.К.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стого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краткий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варь уста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ревших слов, использо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ванных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тором в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ладах.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яснить, како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ва их роль в тексте?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автор назвал бал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лады «Васи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лий Шиба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нов» и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хайло Реп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нин»?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суждение «Бегство князя Курб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в Лит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ву: измена Руси или Ивану Г роз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ному?»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роман А.К. Толстого «Князь Серебря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ный»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464" w:rsidRPr="00AC2947" w:rsidTr="009B6031">
        <w:tc>
          <w:tcPr>
            <w:tcW w:w="534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559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А. К.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Толстой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«Князь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Серебряный»</w:t>
            </w:r>
          </w:p>
        </w:tc>
        <w:tc>
          <w:tcPr>
            <w:tcW w:w="709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Образ эпохи Ива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Грозного,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ричнина и оприч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ники,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благород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герой в кро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вавое время. Трагедия героя, сохранившего честь и верность</w:t>
            </w:r>
          </w:p>
        </w:tc>
        <w:tc>
          <w:tcPr>
            <w:tcW w:w="1984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отдельных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зодов;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 родуктивная: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вопросы, пересказ главы 1 «Опричники»;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рисование с опорой на текст (описание Москвы той поры, портрет князя Серебряного, Ивана Грозного), чтение по ролям гла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вы 9 «Суд»;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главы 8 «Пир», 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тельный поиск ответа на проблемный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прос;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дельных сцен «Пес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ни...» Лермонтова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романа А.К.Толстого, анализ эпизодов: гл. 14 «Оплеуха», гл. 34 «Шутовской кафтан»</w:t>
            </w:r>
          </w:p>
        </w:tc>
        <w:tc>
          <w:tcPr>
            <w:tcW w:w="1843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 и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романа;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выделять сюжетные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линии, оценивать поступки героев, объяснять эпиграф и соотно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сить его с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жанием историче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романа, обосновывать 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лесообразность использования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 и погово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рок, особую роль песен на страницах романа</w:t>
            </w:r>
          </w:p>
        </w:tc>
        <w:tc>
          <w:tcPr>
            <w:tcW w:w="1985" w:type="dxa"/>
            <w:gridSpan w:val="3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История: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эпоха Ивана Г розного, опричнина.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«Песня про куп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ца Калашнико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ва» М.Ю. Лер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монтова - 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 царем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ричника, гл. 9 «Суд» из рома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А. К. Толсто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го.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 какой сценой «Песни...»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рекликаются события в этой главе?</w:t>
            </w:r>
          </w:p>
        </w:tc>
        <w:tc>
          <w:tcPr>
            <w:tcW w:w="1701" w:type="dxa"/>
            <w:gridSpan w:val="2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смысл видит в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ричнине сам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государь Иван 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сильевич? Согласны ли вы со слова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 князя Се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ребряного, произнесен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ными в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нуту отчая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 «Какая Родина! Где наша Роди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на? От кого нам ее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стаивать? Не татары, а царь губит Родину!» (глава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следнее сви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дание»)</w:t>
            </w:r>
          </w:p>
        </w:tc>
        <w:tc>
          <w:tcPr>
            <w:tcW w:w="1559" w:type="dxa"/>
          </w:tcPr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«кодекс чести» каждого из главных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героев. Прочитать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том,как один мужик двух генералов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кормил»</w:t>
            </w:r>
          </w:p>
          <w:p w:rsidR="00062464" w:rsidRPr="00AC2947" w:rsidRDefault="00062464" w:rsidP="00062464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М.Е. Салтыкова- Щедрина</w:t>
            </w:r>
          </w:p>
        </w:tc>
        <w:tc>
          <w:tcPr>
            <w:tcW w:w="567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062464" w:rsidRPr="00AC2947" w:rsidRDefault="00062464" w:rsidP="00062464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 Салтыков- Щедрин.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жик двух гене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ралов прокор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мил».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Страшная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 сатиры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Особенности сюжетов 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блематики «ска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зок для детей изрядного воз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раста». Сатира на социальные и нравственныепороки общества в сказке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кормил». Парази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тизм генералов, трудолюбие и сметливость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жика. Сатира и юмор. Гротеск (начальное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ставление). Эле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менты народной сказки в повест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вовании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в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ке, чтение сказки;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по ролям,инсценирова-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ние,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вопрос;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родных сказок и «Пот вести...», ситуации, изображенной в «Ро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бинзоне Крузо»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Д.Дефо, и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ти...»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его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жание сказки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прокор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мил», определениетеоретических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нятий, необходи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мых для работы с текстом (гротеск, гипербола, аллего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рия, фантастика);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составить рассказ о писателе, анализировать текст с учетом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цифики жанра,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поступки героев, определять фольклорные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тивы в повествова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объяснять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личие смеха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 направленно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против генера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лов и мужика,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ходить жанровые признаки повести, сказки и басни в произведении М.Е. Салтыкова- Щедрина, сравни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героев и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туации, описанные в романе Д .Дефо и сказках М.Е. 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тыкова-Щедрина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фольклорные мотивы, фольк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лорные форму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лы, эзопов язык, «робинзонада».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ков: М. Черем-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ных, Н. Мурато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ва, Кукрыник- сов: как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 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иллюстраторы,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каждый своими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средствами,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высмеивают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беспомощность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никчемность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генералов?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цитатный план сказки. Ответить на вопросы: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пороки общества обличает Салтыков-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Щедрин в «Повести о том, как один мужик двух генералов прокормил». Почему Сал-тыков- Щедрин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зывал свою манеру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сать «эзопо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вым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ком»? Есть ли что-то общее у сказки 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тыкова- Щедрина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басен И.А. Крылова? Что нового вносит эта сказка в 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</w:t>
            </w:r>
            <w:r w:rsidRPr="00AC2947">
              <w:rPr>
                <w:rStyle w:val="53Georgia10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сказке?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сказки (краткий или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дожественный). Сделать свою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люстрацию к 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ному из эпизодов. Прочитать сказку «Дикий помещик»,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ее пересказ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М.Е. Салты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ков-Щедрин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«Дикий помещик». Обличение нравственных пороков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щества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Своеобразие сказки М.Е.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Сал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тыкова-Щедрина «Дикий поме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щик». Приемы создания образа помещика. 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писателя в сказке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сказки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полно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ценное ее воспри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ятие;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сказки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весть о том...»;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ролям диалога меж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ду помещиком и ка-питаном-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исправником («Дикий помещик»); поисковая: само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стоятельная работа по таблице: «Кого, в чем и как обличает автор», комментиро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вание художествен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ного текста; исследовательская: анализ текста «Сказ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ки...»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сказки «Дикий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мещик»;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 сказки;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находить в сказке черты сати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рическогопроизве-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дения, объяснять приемы иносказа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ния, отношение автора к героям, событиям, опреде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лять реальное и фантастическое в сказке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бота (пасьянс, временнообя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занный, пулька)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заполнению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таблицы «Кого, в чем и как обли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чает Салты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ков-Щедрин в сказке». Доказать на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примере сказки «Ди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кий поме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щик», что источником как матери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альной, так и духовной культуры правящих классов яв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ляется на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род. Отве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прос: что сближает сказку «Ди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кий поме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щик» со сказкой «По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весть о том, как один мужик двух генералов прокормил»?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кадровый сцена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рий по сказке.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Создать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большую сказку на одну из школь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тем в духе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Салтыкова-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Щедрина.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5"/>
              </w:numPr>
              <w:shd w:val="clear" w:color="auto" w:fill="auto"/>
              <w:tabs>
                <w:tab w:val="left" w:pos="226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3. Написать ха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рактеристику од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ного из героев сказки от лица другого, исполь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зуя лексику и со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 xml:space="preserve">бытия сказки Сал-тыкова-Щедрина. Прочитать сказки: «Премудрый пис- карь», «Медведь на воеводстве», подготовить 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пере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сказы, рассказ о жизни «просве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щенного пискаря» с использованием цитат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Сатира и юмор в сказ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ках М. Е. Сал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тыкова- Щедрина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Сказка Салтыко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ва-Щедрина как модель, воссоз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дающая реаль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ные противоре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чия русской дей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ствительности. Идейно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художественный смысл сказок Салтыкова- Щедрина. Прие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мы сатирического изображения в сказках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Рецептивная:чте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ние и восприятие текста сказок; 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продуктивная: рас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 с использовани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ем цитат о жизни «просвещенного пис- каря», краткий пере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сказ сказки «Медведь на воеводстве», от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веты на вопросы; продуктивная, творческая: харак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теристика одного из героев сказки «Дикий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помещик», защита сценария по этой сказке, презентация сказки,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созданной в духе сказок Салтыко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ва-Щедрина;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текста;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сказок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Знать: содержание сказок Салтыкова- Щедрина, приемы сатирического изо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бражения (гипер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бола, гротеск, иро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ния, смешение 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ального и фанта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стического); уметь: находить аналогичные прие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мы в самостоя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тельно прочитан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ных сказках писа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теля, создавать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собственные 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приводить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меры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в сказках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сторечий, канцеля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ризмов, объяснять, как употребление их в речи характе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ризует героев,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торское отношение к героям в разных сказках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юмор и сатира, их отличие; ал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легория, гипер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бола, гротеск как средства художественной выразительно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сти; язык худо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жественного произведения. Русский язык: словарная ра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бота (просторе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чия, канцеля-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ризмы, автор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стиль)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Групповое задание - устное сочи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нение- рассуждение на темы: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t>1. Какой бы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ла бы жизнь, если бы сбылись слова щуки: «Вот кабы все так жили, как этот пре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мудрый пис-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карь живет»? 2. «Удиви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тельно, как иногда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чины самые ничтожные к самым серь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езным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следствиям приводят»</w:t>
            </w:r>
          </w:p>
          <w:p w:rsidR="00AC2947" w:rsidRPr="00AC2947" w:rsidRDefault="00AC2947" w:rsidP="00AC29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(по сказке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«Медведь на воеводстве»)</w:t>
            </w:r>
          </w:p>
        </w:tc>
        <w:tc>
          <w:tcPr>
            <w:tcW w:w="1559" w:type="dxa"/>
          </w:tcPr>
          <w:p w:rsidR="00AC2947" w:rsidRPr="00AC2947" w:rsidRDefault="00AC2947" w:rsidP="009B6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Решить кроссворд (книга «Читаем, думаем, спо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рим...»). Прочи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тать статью «Ну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жен ли нам Щед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рин сегодня?», ответить на во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просы. Объяс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нить, как вы по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нимаете слова В.Г.Белинского: «Сатира, как гром негодования,гро</w:t>
            </w:r>
            <w:r w:rsidRPr="00AC2947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за духа»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контроля.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Литературный ринг по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ченным во II четверти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 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Н.В. Гоголя, И.С. Тургенева, Н.А. Некрасова, М.Е. Салтыкова- Щедрина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ние-рассуждение,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вопросы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проблематику, 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художественное содержание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ченных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строить развернутые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сказывания на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блемный вопрос по изученному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ведению с опорой на текст, делать выбор правильного ответа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тестовых заданиях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прос, тест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Л.Н. Толстом (на осно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 статьи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и дополнитель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материалов) по группам:1) Толстой и Ясная Поляна; 2)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стой и дети. Читать «Детство» (главы)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Толстой «Детство» (главы). Сложность взаимоотно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шений детей и взрослых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История соз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дания повести. Автобиографиче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произведения. Значение эпохи детства в жизни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Tahoma11pt0pt"/>
                <w:rFonts w:ascii="Times New Roman" w:hAnsi="Times New Roman" w:cs="Times New Roman"/>
                <w:sz w:val="24"/>
                <w:szCs w:val="24"/>
              </w:rPr>
              <w:t xml:space="preserve">Героев Толстого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самого писателя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дожественного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Tahoma11pt0pt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о писателе: Толстой и Ясная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ляна; Толстой и дети;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 глав: «Матап», «Что за человек был мой отец»;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глав повести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: отдельные факты биографии писателя, опреде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понятия «ав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тобиографическое произведение», понимать, почему для Толстого так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важна была Ясная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Поляна;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отдельные главы, вникая во внутренний мир героя, передавая сложность его чувств и пережива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ний, понимать взаимоотношения взрослых и детей, уметь оценить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щую атмосферу,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окружающую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бенка в дворянской семье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Выборочный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комментиро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главы: «Наталья Савишна», «Детство»; инсценировать главу «Классы». Подготовить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«История жизни Натальи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Савишны».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прочитать гл.19 «Ивины». Подго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товить краткий пересказ,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 в чем видит причи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 «громких ры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даний» ИлинькиГрапа Николенька Иртеньев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взрослый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сказчик?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Главный герой повести Л.Н. Толстого «Детство».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Его чувства, поступки и духовный мир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Характеристика героя. Детство как открытие 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ра, самосозна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ребенка, драматическое познание им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тиворечий жизни. Мастерство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 в раскрытии духовного роста, нравственного становления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роя. Герой- повествователь (развитие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художественного текста;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 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сжатый пересказ, ответы на вопросы, краткий пересказ главы «Ивины»;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инсценирование главы «Классы»,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(Николеньки, Карла Ивановича, Натальи Савишны);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вопрос;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глав «Клас-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сы», «Наталья Са-вишна», «Детство»; 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(А.С. Пушкин,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Толстой)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проблематику повести;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участвовать в диалоге по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читанному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ведению,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героя по его поступкам, давать характеристику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роя, отражая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его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рактера (постоян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внутреннее движение, проти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воречия, смена чувств), понимать особенности пове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ствовательной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неры писателя, оценивать язык Толстого («тол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стовские» эпитеты,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их роль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дении)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А. Вестфале- на: такой ли вы представляете себе обстановку комнаты Ната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льи Савишны?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(привязан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самопо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жертвование, сочувствие,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гласие, благо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дарность, 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данность).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ределить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чения слов по словарю,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добрать к ним синонимы.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стихотворения «Зимний 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чер», «Няне», роман «Дубров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ский» А.С. Пуш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кина: что 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в изображе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нянь в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изведениях Пушкина и в главе «Наталья Савишна»?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му учат Ни- коленьку Карл Ивано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вич и Ната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лья Савиш- на; что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щего в 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шении героя- повествова- теля к Карлу Ивановичу и Наталье Са- вишне? Как развивается внутренний мир Нико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леньки Ир-теньева?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Сочинение- миниатюра «По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ступок, которым я горжусь» или «Поступок, за 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торый мне стыд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но». Подготовить сообщение об А.П.Чехове.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читать рассказ «Хамелеон», под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готовиться к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по ролям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А.П.Чехов «Хамелеон». Живая карти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нравов. Смысл назва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«Хамелеон» - рассказ о всеоб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щем рабстве. Смысл названия рассказа.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создания комического в рассказе «Хаме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леон». Развитие понятий о юморе и сатире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и восприятие текста рассказа, чтение статей в учебнике о писателе;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по ролям;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ниями живописи;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оценки творчества Чехова современниками, сюжет и образную систему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тему и идею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алогизм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(частное проис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шествие, превра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тившиеся для 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вателей в значи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событие), авторскую иронию в использовании разностилевой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лексики, синтакси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ческой несогласо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ванности речи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оценивать действия героев, объяснять значе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диалога 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тали в раскрытии характеров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какой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зод изображен на иллюстрации художников Ку-крыниксов? Прочитать, как эту сцену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сывает Чехов.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юмо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 и сатире,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дожественная деталь,говоря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щие фамилии.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(хамелеон, городовой,кон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фискованный, мировой)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мелеон». Ответить на вопрос: чем страшно и опасно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болепие,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цемерие, хамелеонст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 (Очуме- лова, тол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пы)?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Создать киносце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нарий по рассказу Чехова.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Инд.задание: оформить облож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 для рассказа «Хамелеон». Подготовиться к выразительному чтению рассказа «Злоумышлен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ник». Ответить на вопрос: над чем смеется автор и что его огорчает?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Два лица России в рассказе А.П. Чехова «Злоумыш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ленник»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Ситуация непо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нимания на осно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 сюжета.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торская позиция в рассказе. Смешное и гру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стное в рассказе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и восприятие текста рассказа,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«Лите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ратурная жизнь» из очерка А.М. Горького «А.П.Чехов»;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рассказа,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главных дейст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вующих лиц по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поисковая: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вопрос: над чем сме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автор в рассказе «Злоумышленник» и что его огорчает?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рассказа, понимать и уметь объяснить особенности ком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позиции рассказа и ее смысл;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тематическую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произведение, видеть «смех и слезы» автора, раскрывать роль художественной детали и 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речи,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читать,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редавая при помо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 интонации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 героев,ко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мический эффект рассказа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с иллюстрацией художника В.Пономарева «Злоумышлен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ник». Верно ли передает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дожник характер героев?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что сближает и что отличает рассказы Чехо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ва и сказки Сал-тыкова- Щедрина?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(человече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достоинст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во, невежество, выползок, пест-рядиновая 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баха, живец и ДР)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Объяснить смысл слов И. Бунина: «Грустно 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деть, как много 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даний, и тос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и нужды на Руси» (на примере рассказов А.П. Чехова)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инс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ценирование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«Злоумыш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ленник». Подготовиться к внеклассному чтению (А.П.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хов «Тоска», «Размазня» и др. рассказы)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Смех и слезы в «маленьких рассказах»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А.П. Чехова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Творческий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цесс писателя. Социальная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рассказов. 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писателя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рассказа «Тоска», образ глухо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города;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 рассказа «Размазня», презен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тация киносценария по рассказу «Хаме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леон», защита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ложки к этому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сказу, инсценирова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рассказа «Зло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умышленник»;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2-3 рассказов, сопоставление,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явление в них общих черт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сказов, позицию автора;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смешное и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в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оценивать творческую манеру писателя, «искус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писать -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кусство вычерки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вать», роль смеха в рассказах А. П.Чехова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жанр рассказа, юмор, сатира, ирония, сарказм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Характери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стика одного из героев рассказов А.П. Чехова. Ответить на вопросы: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временны ли темы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зов Чехова? Какие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танные вами рассказы можно отне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к сатири-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ческим,ка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- к юмо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ским? Свой ответ обос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новать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большое сочине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«Мой люби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мый рассказ Чехова».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Бунина «Цифры»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РУССКОЙ ЛИТЕРАТУРЫ XX ВЕКА (22 часа)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Бунин. Судьба и творчество писателя. Рассказ «Цифры». Сложность взаимопони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мания детей и взрослых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Рассказ «Цифры». Слож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взаимоот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ношений взрос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лых и детей в семье. Обрете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доброты и гармонии. Психо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логизм и искрен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в разработ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 характеров и их описании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ле, составление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на; выборочное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наблюдение над психологическим состоянием взрослых и ребенка (гл. 2-5), чтение лирического отступления (гл.6), финала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чтение глав рассказа, напи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сание отзыва на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о детстве (рассказы А.П.Чехова, повесть Л.Н. Толстого «Дет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ство»)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сведения о жизни И.А.Бунина, его литературной судьбе; содержа-. ние рассказа, его проблематику;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составлять план рассказа,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героев по их поступкам, опреде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отношение рассказчика к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ям и описываемым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событиям,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тавлять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со сходными сюжетами, общими темами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 «отцов и детей» (началь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ление), психо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логический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герой- повествователь. Что сближает рассказы И. Бу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нина и А.П.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хова о детях?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(привязан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ность, уроки жизни, деликат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ный, алкать)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рассказ «Цифры» или соста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план рассказа (по выбору).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поставить поведение героев Л.Н. Толстого и А.Бунина (Николенька «Детство» - Женя «Циф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ры»). Кто из героев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зывает сим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патию, 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лость, сочув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ствие?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сказ-анализ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сцены ссоры, ее причин с параллель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состав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лением таб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лицы (разви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ссоры)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об И.А.Бунине и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бенностях его творчества на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новании статьи о нем, высказыва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К. Г. Паустовского, дополнительной информации (кни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га «Читаем,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дума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ем, спорим...»). 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по ролям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«Цифры». Инд. задания: подготовить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главных персона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жей в соответст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вии с планом.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«Лапти». 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о чем 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ставляет заду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маться это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ведение?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И.А. Бунин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«Лапти».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смысл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Тема, идея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сказа. Компози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ция. Философ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писателя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связи Человека и Природы, жизни и смерти. Мас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терство Бунина- прозаика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словесное рисова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рассказ «о страшной ночи»: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«предметная» насы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щенность, описание, антитеза «мрак- свет»;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стилистический ана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лиз эпизода «...было большое горе»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(1 абзац)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тематическую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правленность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сказа, определение понятия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«деталь произведения»;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давать оценку поступкам героев,строить рассуждения на нравственно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этические темы, обосновывать и оценивать роль единства описания (стихия, болезнь ребенка, слезы 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тери), звукописи, введение «чужой» речи, метафорич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описаний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стояния природы - средств, помогаю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щих автору усилить трагизм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повество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вания, уметь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роль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детали как средства раскрытия характера героя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(самоот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верженный, 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мопожертвова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продолжение рассказа «Лапти».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вопрос: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чему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сюжетно не завершен? В чем смысл рассказа?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связаны между собой, по мысли Бунина, жизнь и смерть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люстрации к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сказу «Лапти», отзыв на рассказ,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включив в него свои размышле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по поводу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и их поступ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ков, манеры 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жаться, разгова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ривать, состра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дать, переживать. Выразительно читать стихи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поэтов XIX века о родной природе, одно стихотворение выучить наизусть (по выбору)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Стихи русских поэтов XIX о родной природе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и анализ стихотворений В.А. Жуковского «Приход весны», А. К. Толстого «Край ты мой, родимый край...», «Благовест», И.А. Бунина «Родина».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этическое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бражение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 и выражение авторского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строения, миро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созерцания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стихотворений, статьи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лирического произведения по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ну; сравнение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(«Молитва»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М.Ю.Лермонтова–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«Благовест» А.К.Толстого);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установ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ассоциативных связей с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ниями живописи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план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лирического произведения,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новные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тропы;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стихотворение, объяснять, каким настроением оно проникнуто, какие изобразительно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выразительныес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читать, подбирая правиль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темп и ритм,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выбирать нужную интонацию;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делять для каждого автора 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тематики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этического языка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эпитет, 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фора, олице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творение,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нение.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рабо-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 (кроткий, бла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говест, благост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ный, каяться).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репродук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художников И. Левитана,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И. Шишкина,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Та (кроткий, благовест, благостный, каяться). ИЗО: репродукции художников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 Ромадина,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А. Саврасова, Н.Ге: какое из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прочитанный стихотворений родственно по своему настрое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данной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тине? Какая из картин могла бы быть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цией к данным поэтическим строкам?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вопросы:по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чему воз-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можно срав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ведений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эзии,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писи и даже музыки? Что роднит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 А. К. Толстого «Благовест» Со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рением М.Ю. Лермонтова «Молитва»?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М. Горьком. Прочитать 1-Ш главы повести «Детство». Отме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все, что ав-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тор говорит о 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бушке Акулине Ивановне.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учить наизусть любое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(по выбору учащегося)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М.Горький «Детство» (главы). Автобиогра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фический характер повести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Тяжелые кар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тины детства. Изображение «свинцовых мер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зостей жизни». Дед Каширин. Изображение 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и характеров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учебника о Горьком, сопостав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ление фактов жизни писателя с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нием повести «Детство»;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сообщение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ле, пересказ сцены «Порка Алеши дедом»;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поисковая: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рать цитаты,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теризующие «свин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цовые мерзости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ни»;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ние, самостоятель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поиск ответа на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проблемные вопро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автобиографиче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вести, ее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ние, причины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ступков героев;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делать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частей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жета, выделять те события, которые произвели на душу ребенка (героя и читателя) особо тяжкие впечатле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ния, определять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автора к изображаемым событиям и оцени-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вать их, находить художественные средства, изобра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жающие враждеб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ную обстановку в доме деда, уметь делать выводы о нравственном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чении, смысле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бытий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повесть Л.Н. Толстого «Дет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ство» -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ственная авто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биография.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(миропо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нимание, 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человека)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 помощью цитаты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крыть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«свинцо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вые мерзости жизни». Какая картина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жизни открывается со страниц повести? «И ведь не про себя 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сказываю», - 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писал Горь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 во второй главе. О чем же рассказы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вает писа-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тель в повес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детстве? Чем обста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новка в доме деда Каши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рина отлича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от атмо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сферы дома, описанной Л.Н. Толстым в повести «Детство»?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Дочитать повесть «Детство» до кон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кто помог Алеше пережить его детские оби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ды, помог ему в постижении люб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 и добра?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задания: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«Алеща и Цыганок» (гл.2, 31) и «Алеша и 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Хорошее Дело» (гл. 8).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Инсценировать эпизод «Ученье»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«Яркое, здо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ровое, 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ческое в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жизни».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положи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тельных героев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Бабушка, Алеша Пешков, Цыганок, Хорошее Дело. Вера в творче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силы наро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да. Портрет как средство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теристики героев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содержанию и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мыслению повести;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эпизода «Уче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нье», сообщения «Алеша и Цыганок» (гл.2, 31) и «Алеша и Хорошее Дело»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(гл.8), устное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 «Ба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бушка глазами Але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ши» (гл.1),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«Бескорыстие и доб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рота бабушки» (гл.2), «Молитвы и рассказы бабушки», «Бабушка в сцене пожара» (гл.4), «Пляска ба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бушки» (гл.З);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изведений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литературы разных авторов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специфиче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черты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тера, присущие отдельным героям повести: бабушке, Алеше, деду, Цы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ганку, Хорошему Делу;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торскую позицию по отношению к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героям, давать характеристику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тературному герою по плану,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поступки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их характеры, взаимоотношения друг с другом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художни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Б. Дехтере-ва): какие сцены повести иллю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стрирует худож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ник? Кто 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бражен иначе, чем вы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ставляли, читая повесть?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«Детство»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Толстого и «Детство»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М.Горького: что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объединяет и что отличает эти 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вопросы: в чем смысл бабушкиного «все хоро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шо»? Что это - «слава 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гу, что мы пока живы»? В чем вы 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дите источ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 веры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сателя в «возрожде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наше к жизни свет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лой,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ческой»?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сцены по 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лям «Разговор с дедом». Устное сочинение на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бор: «История жизни деда Каши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рина»; «Почему почувствовал Алеша в бабушке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близкого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ка?»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эпизо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 «Пожар» из повести М. Горького «Детство»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Обучение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 эпизода. Портрет как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 характери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стики героя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эпизода «Пожар» (с 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тавлением поведе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героев во время бедствия)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определять границы эпизода, пересказывать его, объяснять, насколь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 он важен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крытии идеи всего произведения,к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 его роль в компо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зиции, давать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персо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нажам в эпизоде, проследить динами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 их чувств, пове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оценить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речи,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явить присутствие автора(прямое и опосредованное), сформулировать общий вывод о роли эпизода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портрет,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теристика героя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Письменная работа по анализу эпизода «Пожар»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«Ле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генду о Данко»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«Легенда о Данко» из рассказа М. Горького «Старуха Изергиль». Романтиче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характер легенды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Подвиг во имя людей.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Готовность на самопожертвова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Поэтичность язы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(сравнение, метафора, эпи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тет, гипербола)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легенды;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определение сход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 сюжета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библей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истории о Мои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сее и легенды о Дан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ко, 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легенды, жанровое своеобразие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оценивать художественное значение сюжетных несовпадений 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генд,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поступок </w:t>
            </w:r>
            <w:r w:rsidRPr="00AC2947">
              <w:rPr>
                <w:rStyle w:val="53ArialUnicodeMS8pt"/>
                <w:rFonts w:ascii="Times New Roman" w:hAnsi="Times New Roman" w:cs="Times New Roman"/>
                <w:sz w:val="24"/>
                <w:szCs w:val="24"/>
              </w:rPr>
              <w:t xml:space="preserve">ЛИ- ’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тературного героя и его нравственный мотив, его чувства к людям и их отно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шение к герою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рации Д. Буто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рина к «Данко», художников Па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леха: какие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люстрации больше соот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ветствуют духу романтических произведений М.Горького?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 могут слу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жить основой кинофрагмента на эту тему?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библейскиймо-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тив:история Моисея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 (или собственная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ция)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«Памятник горьковскому герою».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вопросы:в чем сходство и отличие сюжета биб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лейской 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тории и 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генды о Дан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ко? Просле-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дить по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сту, как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единяется в единое 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лое тема 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бели «гордо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смельчака Данко»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 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дей, ступив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ших на сво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бодную зем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пересказ легенды о Данко. Сообщение о В. Маяковском; выразительно 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«Необычное приключение...»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В.В. Маяков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«Необычное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приключение,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бывшее с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Владимиром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Маяковским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летом на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даче».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поэзии в жизни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 и общества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Особенности стиля Маяковско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как художника и поэта.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ческих картин. Метафора как основа сюжета стихотворения. Яркость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 дина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мизм образов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статьи о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эте, чтение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устное сло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весное рисование сюжетной картины стихотворения (как выглядят Поэт и Солнце во время чаепития?);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тавление содержа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с рисунками Д. Бурлюка и В. Маяковского, уста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новление ассоциа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тивных связей с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изведениями живо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писи;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поэта, свое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образие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формы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деление понятия «сатира»;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роль фантастических картин в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дении, роль поэта в обществе;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хотворение, выде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лять смысловые части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оп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ределять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ственное своеоб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ния, приемы 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образов, оце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нивать язык поэта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рисунки Д. Бурлюка и В. Маяковского: какая иллюст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рация кажется вам наиболее удачной?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ставьте себе лицо и позу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 в начале и конце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рения. Каким цветом вы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полнили бы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люстрации к этим эпизодам стихотворения?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Литература: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метафора, ги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пербола, алли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терация, син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таксические фи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гуры и интона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ция конца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ложения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Тест на зна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жания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«Необычное приключе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ние». Соста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таблицу «Лексиче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анализ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ния» (разго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ворная лек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сика, просто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речия,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ологизмы, слова, упот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ребленные в переносном значении). Ответить на вопросы: чем интересен поэтический словарь Маяковско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го? Как поэту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удается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вместить шутку, игру, «житейское правдоподо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бие» 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этическую фантазию?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стихотворение «Необычайное приключение...». Читать 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рение «Хорошее отношение к 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шадям»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В.В. Маяков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«Хорошее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ношение к лошадям». Два взгляда на мир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ческом герое. Сложность внут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реннего мира, гуманизм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героя и сочувствие его ко всему живому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работа над языком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(сравнение, метафора, просторе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чия, неточная рифма, звукозапись...),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словесное рисо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понятие о лирическом герое;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тонко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внутреннего мира лирического героя, главную 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му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идей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ную позицию автора, способного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живать, сочувство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вать; опредьлять главную мысль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наблю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дать над ритмом, лексикой, звукопи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сью, строфикой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(неологиз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мы, словотвор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 и рифмы Маяковского)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сочинение по начальной фразе: «Мне нравятся (не нравятся) стихи В.В. Маяковского, потому что...»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кино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сценарий по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хотворению «Хо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рошее отношение к лошадям». 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сочинение- рассуждение: «Чем отличается доброта от мило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сердия»?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рассказ «Кусака».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сообщение о Л.Н. Андрееве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Л.Н. Андреев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«Кусака».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Чувство 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к братьям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шим меньшим, бессердечие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ев.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пафос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очерка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 «Люди и книги», выборочное 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осмыслению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жета, идейному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держанию, выбороч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ный пересказ на тему «История Кусаки»;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защита киносценария по стихотворению «Хо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рошее отношение к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лошадям», сообще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 писателе,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ставление цитатного плана рассказа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творческом пути писателя, содержание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ведения, 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сформули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ровать собственное отношение к собы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тиям и героям,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деть различными видами пересказа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Русский язык: 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(одиноче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ство, жесто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кость, состра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цитатного плана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рассказ «Куса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ка», используя цитатный план. Прочитать статью учебника об А. Платонове,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«Юшка»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Платонов «Юшка». Призыв 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страданию и уважению к человеку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Друзья и враги главного героя. Внешняя и внут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ренняя красота человека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диалогов Юшки с детьми и взрослыми;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Юшке, близкий к тексту,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веты на вопросы;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рассуж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дение «Ситуации в моей жизни, вызы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вающие 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тированное чтение;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творческой деятельности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теля, сюжет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его идейно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тематическое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держание;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 по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просам, давать оценку действиям .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развитие темы сочувствия и сострадания.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бота: составле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словаря с объяснением слов, передаю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различные состояния, 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человека (радость, обида, ярость, блажен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ный, слепое сердце, недуг, терзать, поте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шаться, утолять страдания, глумление)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сказу «Юш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ка» (с вари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антами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тов).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как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сатель объ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ясняет 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справедли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вое и грубое отношение взрослых к Юшке? Что общего меж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 горьков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ским Данко и Юшкой?.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Близкий к тексту пересказ «Юшка наедине с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дой»,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«Дети и Юшка».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«В прекрас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 и яростном мире», ответить на вопросы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ника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Платонов «В прекрас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ном и ярост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ном мире». Вечные нравственные ценности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Труд как основа нравственности. Своеобразие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языка прозы А. Платонова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рочное чтение (порт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рет старого машини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ста, рассказ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помощ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ника машиниста о наблюдательности Мальцева, последняя часть рассказа);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 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близкий к тексту пе-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ресказ «Юшка 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едине с природой», художественный пе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ресказ «Дети и Юш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ка»; ответы на во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просы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стоятельный поиск ответа на проблем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вопрос, коммен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тирование;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сравнительный ана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лиз героев произве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дений А.Платонова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содержание прочитанного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изведения,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языка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своеобразие прозы Платонова, отражение в ней мечты о доброте,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взаимопонимании, жизни для других;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вать художествен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текст, выра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жать свое отноше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к прочитанному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тельная рабо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та: объяснить название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 (пись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менно).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сы: с какой целью писа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 ввел в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рассказ фигу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ру следовате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ля? В каком отношении находятся мир людей и мир природы в рассказе? В ком находит поддержку и единственную опору в проти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востоянии сти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хийным и вра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ждебным си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лам «прекрас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и ярост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ный мир» и человек Пла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тонова?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Готовиться к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чинению «Нужны ли в жизни сочув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ствие 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сострада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ние?»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Сочинение «Нужны ли в жизни сочув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ствие и со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страдание?»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Подготовка к сочинению- рассуждению на основе изученно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произведения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одного из писа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телей: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М. Горького,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В. Маяковского, Л. Андреева,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А. Платонова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Продуктивная, творческая: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сочине-ние-рассуждение;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стоятельный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поиск ответа на проблем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ные вопросы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содержание прочитанных про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изведений;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основную мысль сочинения,соотно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сить ее с тем рас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сказом (рассказа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ми), по которому нужно написать сочинение, уметь вычленить матери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ал, привести при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меры, где герой получает сочувст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вие и где его ли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шается, развернуть основной тезис и построить план сочинения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Русский язык: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определить зна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чения слов «сочувствие», «сострадание» (уточнить сход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ство и различие в значениях, особенности композиции со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чинения- рассуждения; сложный план)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(сочинение)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t>Прочитать в учеб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нике интервью с Ю. Разумовским, ответить на 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lastRenderedPageBreak/>
              <w:t>во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просы, выучить одно стихотворе</w:t>
            </w:r>
            <w:r w:rsidRPr="00AC2947">
              <w:rPr>
                <w:rStyle w:val="53ArialUnicodeMS10pt0pt"/>
                <w:rFonts w:ascii="Times New Roman" w:hAnsi="Times New Roman" w:cs="Times New Roman"/>
                <w:sz w:val="24"/>
                <w:szCs w:val="24"/>
              </w:rPr>
              <w:softHyphen/>
              <w:t>ние о Великой Отечественной войне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Час мужества, (интервью с поэтом - уча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стником Вели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кой Отечест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венной войны)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Интервью как жанр публици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стики. Сведения о поэтах: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Ахматовой,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К. Симонове,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Суркове и др.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ниеинтервью,со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ставление плана по ходу чтения;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тельное чтение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о войне с комментированием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особенно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поэтических текстов о Великой Отечественной войне, своеобразие жанра интервью;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патрио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тической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направ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ленности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 читать одно из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хотворений о Великой Отечествен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войне (конкурс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цов «Стихи о войне»)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Ф.А.Абрамове.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«О чем пла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чут лошади»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Ф.А. Абрамов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«О чем плачут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лошади».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Эстетические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нравствен-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но-экологи-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ческие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Любовь автора ко всему живому. Логика истории и развития связей природы и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Понятие о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ратурной тради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статьи в учебни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ке, 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ответы на вопросы по осмыслению идейно-тематического содержания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пересказ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 от лица Рыжухи;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тированное чтение концовки рассказа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жизни и творческой био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графии писателя, сюжет и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тику рассказа, роль сказочных элемен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тов, понятие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ратурной традиции;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небольшое эпическое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нять, какими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ствами автору уда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вызвать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чувствие и сопере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живание у читате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лей, определять особенности жан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ра, композиции, темы произведения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сказочный эле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мент: говоря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щая лошадь, сюжет, аллего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рические герои.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(бараки, дернина, лесо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пункт, угор, 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женая и др.)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вопрос: «Ка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раздумья вызвал у вас рассказ?» Составить план рассказа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крат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 и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венный пересказ рассказа «О чем плачут лошади». Прочитать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Носова «Кук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ла», статью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ника о Е. Носове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«Кукла».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Автобиогра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фический рассказ «Кукла». Протест против равноду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шия. Красота родной природы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 рассказе. Мас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терство описаний психологического состояния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ев, драматизма жизни. Лаконизм рассказа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Рецептивная: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чтение описания пейзажа;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выборочный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сказ, ответы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просы;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составле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характеристики героя;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сравнение рассказа Е. Носова «Кукла» со стихотворением К. Случевского «Кукла»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ской деятельности писателя, содер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жание рассказа, понятия «тема» и «идея», план ана-лиза эпического произведения;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небольшое произведение, сравнивать тексты, находя сходство и различие,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 роль пейзажа, определять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выразительно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сти для воссозда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психологиче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 состояния героя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Е. 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сова «Кукла» и стихотворение К. Случевского «Кукла». Отве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тить на вопрос: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переклика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ется с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зом?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(внапашку, избыть, картуз, кирзачи, кювет, святотатство, язь и др.)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Тест по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сказам Е.И. Носова «Кукла».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ветить на вопросы:как можно объ-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яснить раз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личные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звания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изведения: «Кукла», «Акимыч»; какое из них кажется вам наиболее удачным?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Прочитать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Е.Носова «Живое пламя», ответить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его краткий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«Не дать погаснуть 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вому огню...» (по рассказу «Живое пламя»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Е.И. Носова)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ромной радости прекрасного в душе человека, в окружающей природе. Взаи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мосвязь природы и человека.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 памяти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«Живое пламя»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и восприятие текста рассказа;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устное словесное рисование (описание маков);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рассказа,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текст художе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ственного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дения, определять тему, основную идею, изобрази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выразительные средства языка, которые использу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ет автор для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сания короткой, но яркой жизни маков, объяснять, как 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 показывает связь человека и природы, как в этих взаимоотношениях проявляется лич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 человека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вопросы: су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мел ли Е.Носов на страницах небольшого рассказа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казать жес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токость вой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ны? Почему образ маков является в рассказе ключевым? </w:t>
            </w: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чем,по- вашему, 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новная идея рассказа?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 Ю. Казако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ве, рассказ «Ти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хое утро»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Ю.П. Казаков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«Тихое утро». Герои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и их поступки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ле.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Взаимовы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ручка как мерило нравственности человека.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харак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тера героев.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 описания природы. Юмор в рассказе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писателе, пересказ событий рассказа от лица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 (Володи и Яшки);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рисование(опи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сание утра), чтение диалога по ролям;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диалогов мальчиков и пейзажа в рассказе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сведения из жизни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писателя, план характеристи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ки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нравст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венную проблема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тику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давать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ям, оценивать их поступки, понимать внутренний мир героев, их взаимо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отношения; оцени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пересказы своих одноклассни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ков; создавать сравнительную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рактеристику Яшки и Володи,отмечать общее и различное в поведении и ха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рактерах героев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цитат, словар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работа (ри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га, косарь, куга)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Составить: цитатный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 своего рассказа о мальчиках или тест по рассказу «Тихое утро» (по выбору)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Групповые зада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ния: 1)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краткий 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ресказ рассказа; 2)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с сохранением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дожественных особенностей тек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ста; 3) выбороч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пересказ (рассказ Яшки). Инд.задания: подготовить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о трудных случаях из своей жизни, например: «Случай в лесу», «Друзья познают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 в беде». Выразительно читать стихи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поэтов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XX века о природе. Одно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наизусть,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рисовать к нему иллюстрации (по желанию)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внеклассного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чтения.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«Тихая моя Родина».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русских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этов XX века о Родине, 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природе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6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Брюсова,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Ф. Сологуба,</w:t>
            </w:r>
          </w:p>
          <w:p w:rsidR="00AC2947" w:rsidRPr="00AC2947" w:rsidRDefault="00AC2947" w:rsidP="00AC2947">
            <w:pPr>
              <w:pStyle w:val="530"/>
              <w:numPr>
                <w:ilvl w:val="0"/>
                <w:numId w:val="6"/>
              </w:numPr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Есенина,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Н.Рубцова,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Н.Заболоцкого и др. Единство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ловека и 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ды.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Общее и индиви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дуальное в вос-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приятии природы русскими поэтами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отрывка из 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тьи К.Г. Паустовского «Заметки о живопи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си»;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творческая: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о природе (конкурс чтецов «Тебе, край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родной, посвящает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ся...»);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исследовательская: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устный рассказ по одной из картин И.И. Шишкина, И.И. Леви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тана, А.К.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Саврасова и др. с включением в него строк стихотво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рений о природе;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творений, посвящен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ных различным яв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лениям природы, временам года;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поставление статьи и рассказа Е.Носова «Кукла» (формули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манифеста в защиту родной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роды)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план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поэтического произведения,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воспри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ятия родной при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роды русскими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этами;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восприни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мать и 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чувствовать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настроение автора, определять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жественные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ства: эпитеты, сравнения,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форы и пр.,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давать настроение автора при чтении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Музыка: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«Времена года» П.И. Чайковского.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дукции картин И.И.Шишкина, И.И.Левитана,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А. К. Саврасова и др.: как опи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сывается одно и то же время го-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да поэтами и художниками? Каким видит определенное время года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эт, какие краски для описания использует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дожник? Какой из пейзажей мог бы стать иллю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страцией к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бранному вами стихотворению?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ний наизусть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грамму концерта на тему «Родная природа в литера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туре, живописи, музыке», исполь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зуя стихотворения о родной природе поэтов 19 и 20 вв. На основе статьи учебника подгото-</w:t>
            </w:r>
            <w:r w:rsidRPr="00AC2947">
              <w:rPr>
                <w:rStyle w:val="53ArialUnicodeMS9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вить рассказ о Твардовском. Выучить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А.Т. Твардовского «Снега потемнеют синие...», читать стихотворения «Братья», «Июль - макушка лета...», «На дне моей жизни...»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t>А.Т.Твардовский. Филосовские   проблемы в лирике. Пейзажная лирика.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поэте. Чтение и анализ стихотворений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«Братья»,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«Снега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потемнеют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ни*,,.», «Июль-макушкя лета...», </w:t>
            </w:r>
            <w:r w:rsidRPr="00AC2947">
              <w:rPr>
                <w:rStyle w:val="53ArialUnicodeMS11pt-1pt"/>
                <w:rFonts w:ascii="Times New Roman" w:hAnsi="Times New Roman" w:cs="Times New Roman"/>
                <w:sz w:val="24"/>
                <w:szCs w:val="24"/>
              </w:rPr>
              <w:t xml:space="preserve">«На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дне моей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жизни,..». Раз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 xml:space="preserve">мышления поэта о взаимосвязи человека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 природы. Развитие понятия о лирическом герое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стихотворений и полноценное их вос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приятие;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слово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 поэте,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зительное чтение стихотворений; исследовательск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ая: анализ стихотворе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softHyphen/>
              <w:t>ний по плану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сведения о жизни и творческом пути автора, план анализа лирическо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произведения, основные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тропы,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о лирическом герое;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тельно 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хотворение,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лириче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ское произведение, определять тема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тику пейзажной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рики Твардовского, ее главные мотивы, отмечать литера-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турные приемы, особенности лекси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ки, размер, выска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зывать свое впе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чатление от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поэтические средства языка: эпитет, мета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фора, сравне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ние, рифмовки, размеры.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выписать слова и смысловые сочетания к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нятиям «приро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да», «земля»,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добавить к ним синонимические ассоциативные ряды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Написать короткий рассказ «В лесу вес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ной», вклю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чив в него слова из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 «Снега тем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неют 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ние...», или написать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чинение-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миниатюру «Русский пейзаж гла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зами А. Твардовско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го» с ис-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пользовани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ем лексики А.Т. Твар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довского и ассоциатив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лексики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одно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А.Т. Твардов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ского.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Сообщение о Д.Лихачеве -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сателе, ученом, гражданине.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Прочитать главы из книги «Земля родная»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Д.С. Лихачев «Земля род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ная» (главы) как духовное напутствие молодежи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об ученом, публицисте. Публицистика, мемуары как жанр литературы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работа по главам (составление тези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сов), составление плана статьи об уче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ном, пересказ;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тельное чтение глав «Молодость -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это вся жизнь», «Учиться 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ворить и писать»;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коммен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тирование художест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венного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био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графические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нем,опре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деление понятий «публицистика» (развитие понятия), «мемуары» (на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чальное представ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ление);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выстраи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устный и письменный ответы (рассуждать) на поставленные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просы, определять жанровые признаки произведений, уметь оценивать отношение автора к прочитанному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«Поучение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Моно- маха»: в чем различие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учений, настав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лений автора древнерусской литературы и Д.С. Лихачева? Какой жанр, 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кие мысли в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ращении к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лодому поколе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нию сближают поучение Вла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димира Моно- маха и обраще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к молодым Д.С. Лихачева?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сообщение на тему «Ис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кусство мое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го родного края»,ис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пользовать советы авто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 из главы «Учиться говорить и писать»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обра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щение, поучение, советы младшему брату (сестре)на темы (по выбору): «Что значит уметь слушать друго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го?»,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«Быть нуж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близким». Прочитать в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нике сведения о М. Зощенко,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 «Беда».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подготовить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рассказа по ролям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Смех Михаила Зощенко (по рассказу «Беда»)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ле. Смешное и грустное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«Беда». «Сочетание 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 и правды чувств», «пест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рый бисер лекси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кона» (М. Горь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кий)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 сохранени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ем авторского стиля;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продуктивная, творческая: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чтение по ролям,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писателе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 и сведения о его биографии, творчестве, 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сказа, авторскую позицию в оценке поступков героев;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смешное и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ное в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произведе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нии, «сочетание иронии и правды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чувств», «пестрый бисер лексикона» (М.Горький), пере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давать содержание в соответствии с речевыми 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ностями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(простореч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ная лексика геро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ев), писать отзыв на рассказ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просторечная лексика, разго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ворный стиль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Отзыв на рассказ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общение </w:t>
            </w:r>
            <w:r w:rsidRPr="00AC2947">
              <w:rPr>
                <w:rStyle w:val="53Corbel115pt"/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 Гамзатове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ЛИТЕРАТУРЫ НАРОДОВ РОССИИ (1 час)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Расул Гамза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 «Опять за спиной родная земля», «О моей Родине», «Я вновь пришел сю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да...».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ху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образности дагестанског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о поэта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Рассказ о поэте. Размышления поэта об истоках и основах жизни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щение о поэте, 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стихотворений;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факты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и творческого пути поэта, план анализа лирическо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го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понимать: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особен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ности художествен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ной образности 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гестанского поэта;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читать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хотворения, анали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зировать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текст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Развернутый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прос; как вы понимаете следующие строки: «Границы отчизны - не лес, не поля. Г раница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чизны - гра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ница покоя»?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Составить план рассказа о Робер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Бернсе, выра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зительно читать стихотворение «Честная бедность»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14788" w:type="dxa"/>
            <w:gridSpan w:val="21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ИЗ ЗАРУБЕЖНОЙ ЛИТЕРАТУРЫ (5 часов)</w:t>
            </w: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 Бернс. 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хотворение «Честная бед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ность». Пред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ставления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эта о спра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ведливости и честности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Народнопоэтиче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ская основа и своеобразие 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рики Бернса. Гру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стный и шутли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вый характер произведения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статьи учебника о Р.Бернсе,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статьи о поэте по составлен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ному плану;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ние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подбор пословиц, отражаю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щих идею каждого куплета, комменти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рование по строфам;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све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дения о его жизни и творческой дея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тельности, темы его творчества;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стность, справед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ливость, честь,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весть...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тельно читать сти-хотворение, под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черкивая его груст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и шутливый характер; объяс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нять, почему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творение стало песней, способы достижения коми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эффекта; определять,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какие образы и понятия противопоставля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ются, роль рефре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фольклор, по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словицы, анти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теза, метафора.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Русский язык: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(достоин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ство, честь, 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стный, рефрен, плут, позумен-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ты, лакей, лесть)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Ответить на вопросы:как вы понимае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те слова Р.Бернса: «Душа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века - его королевст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во»? Почему многие песниР.Бернса считаются народными? Какие рус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ские афо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ризмы сов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падают по мысли с афоризмами Р. Бернса? Найти худо-жественно- изобрази- тельные средства языка, отра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жающие идейный смысл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творения: метафоры, антитезу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стихотворение Р.Бернса. Подготовить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общение о Д. Байроне, прочи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«Ты кончил жизни путь,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рой!»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Инд. задание: «Великие о вели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ком» (высказыва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о Байроне)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Дж. Г. Байрон - «властитель дум» целого поколения. Судьба и творчество гениального поэта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поэте. Стихотворение «Ты кончил жиз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 путь, герой!». Героические 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тивы лирики Д.Г. Байрона.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Гимн герою, пав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шему в борьбе за свободу Родины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поэте,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выразительное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ние стихотворения;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творения,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сопоставление лири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героя Байро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на с героями русской литературы, которые будут жить «в песнях родины святой»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автора, факты его жизненного и твор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ческого пути, гуманистический смысл творчества Байрона;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вать поэтический текст, видеть осо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бенности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интонаций, определять худо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жественные сред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ства, создающие торжественный на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строй в этом стихо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творении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словарная 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бота (гений, 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рания, бунтарь, гуманистиче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смысл)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Тезисы со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общения учителя о жизни и творчестве Байрона. Выразитель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ное чтение. Письменный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что об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рекает героя на бессмер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вы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разительное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стихотворе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 Д. Г. Байрона, прочитать в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нике сведения об О.Генри, подгото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пересказ рассказа «Дары волхвов» от лица героев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Генри «Да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ры волхвов». Преданность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 жертвенность во имя любви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Слово о писателе. Нравственные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проблемы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сказе. Поэтиче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ский гимн благо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родству и любви. Смешное и воз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вышенное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Репродуктивная: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пересказ от лица героев;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чтение по ролям,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инсценирование от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дельных эпизодов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автора, факты жизни и творческого пути писателя,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сказа, нравствен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ную проблематику произведения;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видеть гу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манизм и легкий юмор в рассказах писателя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сопоста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вить текст с ил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люстрациями учебника: ре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продукции биб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лейских сюже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тов, «Поклоне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ние волхвов» Рубенса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синквейн по теме «Лю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бовь» или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план расска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за (на выбор)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Написать сочинение- характеристику Деллы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или Джи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ма.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Подготовить по плану рассказ о Р.Брэдбери,про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читать «Канику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лы»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Р.Д. Брэдбери «Каникулы». Мечта о чу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десной победе добра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писателе. Стремление пи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сателя уберечь людей от зла и опасности на Земле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Рецептивная: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чтение рассказа;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репродуктивная: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ответы на вопросы;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слово о писателе, устное словесное рисование картины мира, из ко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торого ушли люди «Мир без людей»,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«Т ридцатилетние каникулы»;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крашивание и озву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чивание» иллюстра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ций учебника;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исследовательская: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биографи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ческие сведения о Р.Брэдбери,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тие «фантастиче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ский рассказ- предупреждение»; </w:t>
            </w: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объяснять смысл названия рассказа, фольк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лорные традиции, понимать внутрен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нее состояние ге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роев, роль автор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ских ремарок и приемов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Литература: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развитие поня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тия о фантасти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ке, прием фан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тастики в сказ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ках, фольклор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ные традиции, условное время и место дейст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вия, образ вол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шебной силы, олицетворяю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щей всемогуще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ство</w:t>
            </w: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Письменный ответ на во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прос: как вы думаете, о чем мальчик написал в записке? 0 чем писатель предупреж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дает челове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чество в рас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сказе «Кани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кулы»?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Написать отзыв на любое само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стоятельно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читанное в 7 классе произве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дение</w:t>
            </w: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«Человек, лю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бящий и умеющий чи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тать, - счаст-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ливый чело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век» (К. Пау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стовский). Выявление уровня лите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ратурного развития учащихся 7 класса</w:t>
            </w:r>
          </w:p>
        </w:tc>
        <w:tc>
          <w:tcPr>
            <w:tcW w:w="709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Итоги года. Рекомендации для летнего чте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Продуктивная, творческая: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отзыв на самостоятельно прочитанное произ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ведение;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 xml:space="preserve">поисковая: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состав-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ление теста по прой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денному материалу</w:t>
            </w: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"/>
                <w:rFonts w:ascii="Times New Roman" w:hAnsi="Times New Roman" w:cs="Times New Roman"/>
                <w:sz w:val="24"/>
                <w:szCs w:val="24"/>
              </w:rPr>
              <w:t>Знать/понимать: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как литература влияет на форми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рование в человеке нравственного и эстетического</w:t>
            </w:r>
            <w:r w:rsidRPr="00AC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чувств;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5pt0pt"/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обобщать прочитанное и изу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ченное</w:t>
            </w: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Составление итогового тес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та по изучен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ным за учеб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ный год про</w:t>
            </w: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softHyphen/>
              <w:t>изведениям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947" w:rsidRPr="00AC2947" w:rsidTr="009B6031">
        <w:tc>
          <w:tcPr>
            <w:tcW w:w="534" w:type="dxa"/>
          </w:tcPr>
          <w:p w:rsidR="00AC2947" w:rsidRPr="00AC2947" w:rsidRDefault="001C33BE" w:rsidP="00AC2947">
            <w:pPr>
              <w:pStyle w:val="5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 xml:space="preserve">67- 70 </w:t>
            </w:r>
          </w:p>
        </w:tc>
        <w:tc>
          <w:tcPr>
            <w:tcW w:w="1559" w:type="dxa"/>
            <w:gridSpan w:val="3"/>
          </w:tcPr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Резервные</w:t>
            </w:r>
          </w:p>
          <w:p w:rsidR="00AC2947" w:rsidRPr="00AC2947" w:rsidRDefault="00AC2947" w:rsidP="00AC2947">
            <w:pPr>
              <w:pStyle w:val="5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947">
              <w:rPr>
                <w:rStyle w:val="53ArialUnicodeMS10pt"/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709" w:type="dxa"/>
            <w:gridSpan w:val="2"/>
          </w:tcPr>
          <w:p w:rsidR="00AC2947" w:rsidRPr="00AC2947" w:rsidRDefault="001C33BE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AC2947" w:rsidRPr="00AC2947" w:rsidRDefault="00AC2947" w:rsidP="00AC2947">
            <w:pPr>
              <w:pStyle w:val="21"/>
              <w:shd w:val="clear" w:color="auto" w:fill="auto"/>
              <w:tabs>
                <w:tab w:val="left" w:pos="71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C02" w:rsidRDefault="00E42C02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3BE" w:rsidRDefault="001C33BE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3BE" w:rsidRDefault="001C33BE" w:rsidP="001C3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3BE" w:rsidRPr="001C33BE" w:rsidRDefault="001C33BE" w:rsidP="001C33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3BE"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 по литературе</w:t>
      </w:r>
    </w:p>
    <w:p w:rsidR="001C33BE" w:rsidRPr="001C33BE" w:rsidRDefault="001C33BE" w:rsidP="001C3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80"/>
          <w:rFonts w:ascii="Times New Roman" w:hAnsi="Times New Roman" w:cs="Times New Roman"/>
          <w:sz w:val="24"/>
          <w:szCs w:val="24"/>
        </w:rPr>
        <w:t>Для учащихся: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Литература: 7 класс: Учебник для общеобразовательных учреждений. В 2 ч.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«Читаем, думаем, спорим...»: Дидактические материалы по литературе: 7 класс. - М.: Просвещение, 2006.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8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Литература: Фонохрестоматия: Электронное учебное пособие на Сй-КОМ/ Сост. В.Я.Коровина, В.П.Журавлев, В.И.Коровин.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Мещерякова М. Литература в таблицах и схемах. - М.: Просвещение, 2000.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Обернихина Г.А., Соколов Л.Э., Вольнова И.А., Емельяненко Т.В. Как писать сочинения?: Ра</w:t>
      </w:r>
      <w:r w:rsidRPr="001C33BE">
        <w:rPr>
          <w:rStyle w:val="1"/>
          <w:rFonts w:ascii="Times New Roman" w:hAnsi="Times New Roman" w:cs="Times New Roman"/>
          <w:sz w:val="24"/>
          <w:szCs w:val="24"/>
        </w:rPr>
        <w:softHyphen/>
        <w:t>бочая тетрадь для 5-8 классов. - М.:           Просвещение, 2004.</w:t>
      </w:r>
    </w:p>
    <w:p w:rsidR="001C33BE" w:rsidRPr="001C33BE" w:rsidRDefault="001C33BE" w:rsidP="001C33BE">
      <w:pPr>
        <w:pStyle w:val="21"/>
        <w:shd w:val="clear" w:color="auto" w:fill="auto"/>
        <w:tabs>
          <w:tab w:val="left" w:pos="905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Русский фольклор: Словарь - справочник / Сост. Т.В. Зуева. - М.: Просвещение, 1999.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lastRenderedPageBreak/>
        <w:t>Читательский дневник. Иду в 7 класс. - Саратов: Лицей, 2008.</w:t>
      </w:r>
    </w:p>
    <w:p w:rsidR="001C33BE" w:rsidRPr="001C33BE" w:rsidRDefault="001C33BE" w:rsidP="001C33BE">
      <w:pPr>
        <w:pStyle w:val="21"/>
        <w:numPr>
          <w:ilvl w:val="0"/>
          <w:numId w:val="7"/>
        </w:numPr>
        <w:shd w:val="clear" w:color="auto" w:fill="auto"/>
        <w:tabs>
          <w:tab w:val="left" w:pos="9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Шайтанов И.О., Свердлов М.И. Зарубежная литература: Учебник-хрестоматия: 5-7 классы. - М.: Просвещение, 2004.</w:t>
      </w:r>
    </w:p>
    <w:p w:rsidR="001C33BE" w:rsidRPr="001C33BE" w:rsidRDefault="001C33BE" w:rsidP="001C3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80"/>
          <w:rFonts w:ascii="Times New Roman" w:hAnsi="Times New Roman" w:cs="Times New Roman"/>
          <w:sz w:val="24"/>
          <w:szCs w:val="24"/>
        </w:rPr>
        <w:t>Для учителя: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8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 xml:space="preserve">Аникина С.М., Золотарева И.В. Поурочные разработки по литературе. 7 класс. - М.: ВАКО, </w:t>
      </w:r>
      <w:r w:rsidRPr="001C33BE">
        <w:rPr>
          <w:rStyle w:val="ArialUnicodeMS"/>
          <w:rFonts w:ascii="Times New Roman" w:hAnsi="Times New Roman" w:cs="Times New Roman"/>
          <w:sz w:val="24"/>
          <w:szCs w:val="24"/>
        </w:rPr>
        <w:t>2002.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9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Демиденко Е.Л. Новые контрольные и проверочные работы по литературе. 5-9 классы. - М.: Дрофа, 2007.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Ишимова А.О. История России в рассказах для детей. - М.: Современник, 2000.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Коровина В.Я. Литература: Методические советы: 7 класс. - М.: Просвещение, 2003.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Кутейникова Н.Е. Уроки литературы в 7 классе: Книга для учителя.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Марченко А.М. Анализ стихотворения на уроке: Кн. для учителя. - М.: Просвещение, 2008.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9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Русское народное поэтическое творчество / Под ред. проф Н.И. Кравцова. - М.: Просвещение, 1971.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Тимофеев Л.И., Тураев С.В. Краткий словарь литературоведческих терминов. - М.: Просвеще</w:t>
      </w:r>
      <w:r w:rsidRPr="001C33BE">
        <w:rPr>
          <w:rStyle w:val="1"/>
          <w:rFonts w:ascii="Times New Roman" w:hAnsi="Times New Roman" w:cs="Times New Roman"/>
          <w:sz w:val="24"/>
          <w:szCs w:val="24"/>
        </w:rPr>
        <w:softHyphen/>
        <w:t>ние, 2001.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Тумина Л.Е. Сочини сказку. Творческие задания для учеников. 5-7 классы. - М.: Дрофа, 2005.</w:t>
      </w:r>
    </w:p>
    <w:p w:rsidR="001C33BE" w:rsidRPr="001C33BE" w:rsidRDefault="001C33BE" w:rsidP="001C33BE">
      <w:pPr>
        <w:pStyle w:val="21"/>
        <w:numPr>
          <w:ilvl w:val="0"/>
          <w:numId w:val="8"/>
        </w:numPr>
        <w:shd w:val="clear" w:color="auto" w:fill="auto"/>
        <w:tabs>
          <w:tab w:val="left" w:pos="886"/>
        </w:tabs>
        <w:spacing w:line="240" w:lineRule="auto"/>
        <w:rPr>
          <w:rStyle w:val="1"/>
          <w:rFonts w:ascii="Times New Roman" w:hAnsi="Times New Roman" w:cs="Times New Roman"/>
          <w:color w:val="auto"/>
          <w:sz w:val="24"/>
          <w:szCs w:val="24"/>
        </w:rPr>
      </w:pPr>
      <w:r w:rsidRPr="001C33BE">
        <w:rPr>
          <w:rStyle w:val="1"/>
          <w:rFonts w:ascii="Times New Roman" w:hAnsi="Times New Roman" w:cs="Times New Roman"/>
          <w:sz w:val="24"/>
          <w:szCs w:val="24"/>
        </w:rPr>
        <w:t>Турьянская Б.И., Комиссарова Е.В., Холодкова Л.А. Литература в 7 классе: Урок за уроком. - М.: Русское слово, 2003.</w:t>
      </w:r>
    </w:p>
    <w:p w:rsidR="001C33BE" w:rsidRPr="001C33BE" w:rsidRDefault="001C33BE" w:rsidP="001C33BE">
      <w:pPr>
        <w:pStyle w:val="21"/>
        <w:shd w:val="clear" w:color="auto" w:fill="auto"/>
        <w:tabs>
          <w:tab w:val="left" w:pos="886"/>
        </w:tabs>
        <w:spacing w:line="240" w:lineRule="auto"/>
        <w:ind w:firstLine="0"/>
        <w:rPr>
          <w:rStyle w:val="1"/>
          <w:rFonts w:ascii="Times New Roman" w:hAnsi="Times New Roman" w:cs="Times New Roman"/>
          <w:sz w:val="24"/>
          <w:szCs w:val="24"/>
        </w:rPr>
      </w:pPr>
    </w:p>
    <w:p w:rsidR="001C33BE" w:rsidRPr="001C33BE" w:rsidRDefault="001C33BE" w:rsidP="00357DFE">
      <w:pPr>
        <w:pStyle w:val="21"/>
        <w:shd w:val="clear" w:color="auto" w:fill="auto"/>
        <w:tabs>
          <w:tab w:val="left" w:pos="718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1C33BE" w:rsidRPr="001C33BE" w:rsidSect="009B60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6" w:orient="landscape"/>
      <w:pgMar w:top="568" w:right="1134" w:bottom="1276" w:left="1134" w:header="709" w:footer="6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F34" w:rsidRDefault="00AA2F34" w:rsidP="00073AF0">
      <w:pPr>
        <w:spacing w:after="0" w:line="240" w:lineRule="auto"/>
      </w:pPr>
      <w:r>
        <w:separator/>
      </w:r>
    </w:p>
  </w:endnote>
  <w:endnote w:type="continuationSeparator" w:id="0">
    <w:p w:rsidR="00AA2F34" w:rsidRDefault="00AA2F34" w:rsidP="0007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gsanaUPC">
    <w:altName w:val="Arial Unicode MS"/>
    <w:charset w:val="00"/>
    <w:family w:val="roman"/>
    <w:pitch w:val="variable"/>
    <w:sig w:usb0="00000000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633A10">
    <w:pPr>
      <w:rPr>
        <w:sz w:val="2"/>
        <w:szCs w:val="2"/>
      </w:rPr>
    </w:pPr>
    <w:r w:rsidRPr="00633A10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10.75pt;margin-top:950.85pt;width:16.8pt;height:8.4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Pr="00065CE8" w:rsidRDefault="009B6031">
                <w:pPr>
                  <w:pStyle w:val="20"/>
                  <w:shd w:val="clear" w:color="auto" w:fill="auto"/>
                  <w:spacing w:line="240" w:lineRule="auto"/>
                  <w:rPr>
                    <w:rFonts w:asciiTheme="minorHAnsi" w:hAnsiTheme="minorHAns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633A10">
    <w:pPr>
      <w:rPr>
        <w:sz w:val="2"/>
        <w:szCs w:val="2"/>
      </w:rPr>
    </w:pPr>
    <w:r w:rsidRPr="00633A10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10.75pt;margin-top:950.85pt;width:16.8pt;height:8.4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Default="00633A10">
                <w:pPr>
                  <w:pStyle w:val="20"/>
                  <w:shd w:val="clear" w:color="auto" w:fill="auto"/>
                  <w:spacing w:line="240" w:lineRule="auto"/>
                </w:pPr>
                <w:r w:rsidRPr="00633A10">
                  <w:fldChar w:fldCharType="begin"/>
                </w:r>
                <w:r w:rsidR="009B6031">
                  <w:instrText xml:space="preserve"> PAGE \* MERGEFORMAT </w:instrText>
                </w:r>
                <w:r w:rsidRPr="00633A10">
                  <w:fldChar w:fldCharType="separate"/>
                </w:r>
                <w:r w:rsidR="00372713" w:rsidRPr="00372713">
                  <w:rPr>
                    <w:rStyle w:val="2Arial105pt"/>
                    <w:noProof/>
                  </w:rPr>
                  <w:t>1</w:t>
                </w:r>
                <w:r>
                  <w:rPr>
                    <w:rStyle w:val="2Arial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633A10">
    <w:pPr>
      <w:rPr>
        <w:sz w:val="2"/>
        <w:szCs w:val="2"/>
      </w:rPr>
    </w:pPr>
    <w:r w:rsidRPr="00633A10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3.5pt;margin-top:949.4pt;width:11.75pt;height:8.4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6031" w:rsidRDefault="00633A10">
                <w:pPr>
                  <w:pStyle w:val="20"/>
                  <w:shd w:val="clear" w:color="auto" w:fill="auto"/>
                  <w:spacing w:line="240" w:lineRule="auto"/>
                </w:pPr>
                <w:r w:rsidRPr="00633A10">
                  <w:fldChar w:fldCharType="begin"/>
                </w:r>
                <w:r w:rsidR="009B6031">
                  <w:instrText xml:space="preserve"> PAGE \* MERGEFORMAT </w:instrText>
                </w:r>
                <w:r w:rsidRPr="00633A10">
                  <w:fldChar w:fldCharType="separate"/>
                </w:r>
                <w:r w:rsidR="009B6031" w:rsidRPr="00073AF0">
                  <w:rPr>
                    <w:rStyle w:val="2Arial105pt"/>
                    <w:noProof/>
                  </w:rPr>
                  <w:t>99</w:t>
                </w:r>
                <w:r>
                  <w:rPr>
                    <w:rStyle w:val="2Arial10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F34" w:rsidRDefault="00AA2F34" w:rsidP="00073AF0">
      <w:pPr>
        <w:spacing w:after="0" w:line="240" w:lineRule="auto"/>
      </w:pPr>
      <w:r>
        <w:separator/>
      </w:r>
    </w:p>
  </w:footnote>
  <w:footnote w:type="continuationSeparator" w:id="0">
    <w:p w:rsidR="00AA2F34" w:rsidRDefault="00AA2F34" w:rsidP="0007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31" w:rsidRDefault="009B60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068"/>
    <w:multiLevelType w:val="multilevel"/>
    <w:tmpl w:val="3BFA62E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A1469"/>
    <w:multiLevelType w:val="multilevel"/>
    <w:tmpl w:val="76EA9532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EC631B"/>
    <w:multiLevelType w:val="multilevel"/>
    <w:tmpl w:val="A0BCD6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CD7FB6"/>
    <w:multiLevelType w:val="multilevel"/>
    <w:tmpl w:val="62C6E466"/>
    <w:lvl w:ilvl="0">
      <w:start w:val="2"/>
      <w:numFmt w:val="upperLetter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D1768F"/>
    <w:multiLevelType w:val="multilevel"/>
    <w:tmpl w:val="2E62B0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6A09D6"/>
    <w:multiLevelType w:val="multilevel"/>
    <w:tmpl w:val="2A1AA3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3AF0"/>
    <w:rsid w:val="00062464"/>
    <w:rsid w:val="00073AF0"/>
    <w:rsid w:val="000E7BD5"/>
    <w:rsid w:val="001C33BE"/>
    <w:rsid w:val="00357DFE"/>
    <w:rsid w:val="00372713"/>
    <w:rsid w:val="00492568"/>
    <w:rsid w:val="00540328"/>
    <w:rsid w:val="00633A10"/>
    <w:rsid w:val="009B6031"/>
    <w:rsid w:val="00AA2F34"/>
    <w:rsid w:val="00AC2947"/>
    <w:rsid w:val="00C80927"/>
    <w:rsid w:val="00E42C02"/>
    <w:rsid w:val="00ED7366"/>
    <w:rsid w:val="00FE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073AF0"/>
    <w:rPr>
      <w:rFonts w:ascii="AngsanaUPC" w:eastAsia="AngsanaUPC" w:hAnsi="AngsanaUPC" w:cs="AngsanaUPC"/>
      <w:sz w:val="36"/>
      <w:szCs w:val="36"/>
      <w:shd w:val="clear" w:color="auto" w:fill="FFFFFF"/>
    </w:rPr>
  </w:style>
  <w:style w:type="character" w:customStyle="1" w:styleId="2Arial105pt">
    <w:name w:val="Колонтитул (2) + Arial;10;5 pt;Полужирный"/>
    <w:basedOn w:val="2"/>
    <w:rsid w:val="00073AF0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73AF0"/>
    <w:rPr>
      <w:rFonts w:ascii="Arial Unicode MS" w:eastAsia="Arial Unicode MS" w:hAnsi="Arial Unicode MS" w:cs="Arial Unicode MS"/>
      <w:b/>
      <w:bCs/>
      <w:spacing w:val="-20"/>
      <w:shd w:val="clear" w:color="auto" w:fill="FFFFFF"/>
    </w:rPr>
  </w:style>
  <w:style w:type="character" w:customStyle="1" w:styleId="7Arial0pt">
    <w:name w:val="Основной текст (7) + Arial;Интервал 0 pt"/>
    <w:basedOn w:val="7"/>
    <w:rsid w:val="00073AF0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1"/>
    <w:rsid w:val="00073AF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073AF0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073AF0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rsid w:val="00073AF0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073AF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20">
    <w:name w:val="Колонтитул (2)"/>
    <w:basedOn w:val="a"/>
    <w:link w:val="2"/>
    <w:rsid w:val="00073AF0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z w:val="36"/>
      <w:szCs w:val="36"/>
    </w:rPr>
  </w:style>
  <w:style w:type="paragraph" w:customStyle="1" w:styleId="70">
    <w:name w:val="Основной текст (7)"/>
    <w:basedOn w:val="a"/>
    <w:link w:val="7"/>
    <w:rsid w:val="00073AF0"/>
    <w:pPr>
      <w:widowControl w:val="0"/>
      <w:shd w:val="clear" w:color="auto" w:fill="FFFFFF"/>
      <w:spacing w:after="0" w:line="226" w:lineRule="exact"/>
    </w:pPr>
    <w:rPr>
      <w:rFonts w:ascii="Arial Unicode MS" w:eastAsia="Arial Unicode MS" w:hAnsi="Arial Unicode MS" w:cs="Arial Unicode MS"/>
      <w:b/>
      <w:bCs/>
      <w:spacing w:val="-20"/>
    </w:rPr>
  </w:style>
  <w:style w:type="paragraph" w:customStyle="1" w:styleId="21">
    <w:name w:val="Основной текст2"/>
    <w:basedOn w:val="a"/>
    <w:link w:val="a3"/>
    <w:rsid w:val="00073AF0"/>
    <w:pPr>
      <w:widowControl w:val="0"/>
      <w:shd w:val="clear" w:color="auto" w:fill="FFFFFF"/>
      <w:spacing w:after="0" w:line="226" w:lineRule="exact"/>
      <w:ind w:firstLine="520"/>
      <w:jc w:val="both"/>
    </w:pPr>
    <w:rPr>
      <w:rFonts w:ascii="Arial" w:eastAsia="Arial" w:hAnsi="Arial" w:cs="Arial"/>
      <w:sz w:val="19"/>
      <w:szCs w:val="19"/>
    </w:rPr>
  </w:style>
  <w:style w:type="paragraph" w:customStyle="1" w:styleId="23">
    <w:name w:val="Основной текст (2)"/>
    <w:basedOn w:val="a"/>
    <w:link w:val="22"/>
    <w:rsid w:val="00073AF0"/>
    <w:pPr>
      <w:widowControl w:val="0"/>
      <w:shd w:val="clear" w:color="auto" w:fill="FFFFFF"/>
      <w:spacing w:after="0" w:line="226" w:lineRule="exact"/>
      <w:ind w:firstLine="520"/>
      <w:jc w:val="both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73AF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73AF0"/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rialUnicodeMS10pt">
    <w:name w:val="Основной текст + Arial Unicode MS;10 pt"/>
    <w:basedOn w:val="a3"/>
    <w:rsid w:val="00357DF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">
    <w:name w:val="Основной текст + Arial Unicode MS"/>
    <w:aliases w:val="10 pt"/>
    <w:basedOn w:val="a3"/>
    <w:rsid w:val="00357DF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table" w:styleId="a6">
    <w:name w:val="Table Grid"/>
    <w:basedOn w:val="a1"/>
    <w:uiPriority w:val="59"/>
    <w:rsid w:val="00357D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540328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12pt">
    <w:name w:val="Заголовок №1 + 12 pt"/>
    <w:basedOn w:val="10"/>
    <w:rsid w:val="00540328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аголовок №1"/>
    <w:basedOn w:val="a"/>
    <w:link w:val="10"/>
    <w:rsid w:val="00540328"/>
    <w:pPr>
      <w:widowControl w:val="0"/>
      <w:shd w:val="clear" w:color="auto" w:fill="FFFFFF"/>
      <w:spacing w:after="180" w:line="278" w:lineRule="exact"/>
      <w:jc w:val="center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customStyle="1" w:styleId="a7">
    <w:name w:val="Основной текст + Полужирный"/>
    <w:basedOn w:val="a3"/>
    <w:rsid w:val="0054032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UnicodeMS105pt0pt">
    <w:name w:val="Основной текст + Arial Unicode MS;10;5 pt;Полужирный;Интервал 0 pt"/>
    <w:basedOn w:val="a3"/>
    <w:rsid w:val="0054032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pt0pt">
    <w:name w:val="Основной текст + Arial Unicode MS;10 pt;Интервал 0 pt"/>
    <w:basedOn w:val="a3"/>
    <w:rsid w:val="0054032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105pt0pt0">
    <w:name w:val="Основной текст + Arial Unicode MS;10;5 pt;Интервал 0 pt"/>
    <w:basedOn w:val="a3"/>
    <w:rsid w:val="0054032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1pt-1pt">
    <w:name w:val="Основной текст + Arial Unicode MS;11 pt;Интервал -1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rialUnicodeMS105pt">
    <w:name w:val="Основной текст + Arial Unicode MS;10;5 pt;Полужирный"/>
    <w:basedOn w:val="a3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5pt0">
    <w:name w:val="Основной текст + Arial Unicode MS;10;5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rialUnicodeMS10pt0">
    <w:name w:val="Основной текст + Arial Unicode MS;10 pt;Полужирный"/>
    <w:basedOn w:val="a3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rialUnicodeMS75pt">
    <w:name w:val="Основной текст + Arial Unicode MS;7;5 pt"/>
    <w:basedOn w:val="a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3ArialUnicodeMS10pt">
    <w:name w:val="Основной текст (53) + Arial Unicode MS;10 pt"/>
    <w:basedOn w:val="a0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53ArialUnicodeMS105pt">
    <w:name w:val="Основной текст (53) + Arial Unicode MS;10;5 pt;Полужирный"/>
    <w:basedOn w:val="a0"/>
    <w:rsid w:val="0006246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3">
    <w:name w:val="Основной текст (53)_"/>
    <w:basedOn w:val="a0"/>
    <w:link w:val="530"/>
    <w:rsid w:val="00062464"/>
    <w:rPr>
      <w:rFonts w:ascii="Gungsuh" w:eastAsia="Gungsuh" w:hAnsi="Gungsuh" w:cs="Gungsuh"/>
      <w:sz w:val="9"/>
      <w:szCs w:val="9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062464"/>
    <w:pPr>
      <w:widowControl w:val="0"/>
      <w:shd w:val="clear" w:color="auto" w:fill="FFFFFF"/>
      <w:spacing w:before="1740" w:after="0" w:line="0" w:lineRule="atLeast"/>
    </w:pPr>
    <w:rPr>
      <w:rFonts w:ascii="Gungsuh" w:eastAsia="Gungsuh" w:hAnsi="Gungsuh" w:cs="Gungsuh"/>
      <w:sz w:val="9"/>
      <w:szCs w:val="9"/>
    </w:rPr>
  </w:style>
  <w:style w:type="character" w:customStyle="1" w:styleId="53ArialUnicodeMS105pt0">
    <w:name w:val="Основной текст (53) + Arial Unicode MS;10;5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ArialUnicodeMS65pt">
    <w:name w:val="Основной текст (53) + Arial Unicode MS;6;5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53ArialUnicodeMS7pt">
    <w:name w:val="Основной текст (53) + Arial Unicode MS;7 pt"/>
    <w:basedOn w:val="53"/>
    <w:rsid w:val="0006246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53ArialUnicodeMS95pt">
    <w:name w:val="Основной текст (53) + Arial Unicode MS;9;5 pt;Курсив"/>
    <w:basedOn w:val="53"/>
    <w:rsid w:val="0006246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3ArialUnicodeMS105pt0pt">
    <w:name w:val="Основной текст (53) + Arial Unicode MS;10;5 pt;Интервал 0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Georgia10pt">
    <w:name w:val="Основной текст (53) + Georgia;10 pt"/>
    <w:basedOn w:val="53"/>
    <w:rsid w:val="00AC294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3Tahoma11pt0pt">
    <w:name w:val="Основной текст (53) + Tahoma;11 pt;Интервал 0 pt"/>
    <w:basedOn w:val="53"/>
    <w:rsid w:val="00AC294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3ArialUnicodeMS8pt">
    <w:name w:val="Основной текст (53) + Arial Unicode MS;8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3ArialUnicodeMS10pt0pt">
    <w:name w:val="Основной текст (53) + Arial Unicode MS;10 pt;Интервал 0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3ArialUnicodeMS11pt-1pt">
    <w:name w:val="Основной текст (53) + Arial Unicode MS;11 pt;Интервал -1 pt"/>
    <w:basedOn w:val="53"/>
    <w:rsid w:val="00AC294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3Corbel115pt">
    <w:name w:val="Основной текст (53) + Corbel;11;5 pt"/>
    <w:basedOn w:val="53"/>
    <w:rsid w:val="00AC294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15603</Words>
  <Characters>88941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11</cp:revision>
  <dcterms:created xsi:type="dcterms:W3CDTF">2013-12-03T17:33:00Z</dcterms:created>
  <dcterms:modified xsi:type="dcterms:W3CDTF">2015-05-17T16:21:00Z</dcterms:modified>
</cp:coreProperties>
</file>